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665F7" w:rsidRPr="00835DC6" w:rsidRDefault="0011079E" w:rsidP="001665F7">
      <w:pPr>
        <w:jc w:val="both"/>
        <w:rPr>
          <w:rFonts w:ascii="Garamond" w:hAnsi="Garamond"/>
          <w:sz w:val="24"/>
        </w:rPr>
      </w:pPr>
      <w:r>
        <w:rPr>
          <w:rFonts w:ascii="Garamond" w:hAnsi="Garamond"/>
          <w:noProof/>
          <w:sz w:val="24"/>
        </w:rPr>
        <w:pict>
          <v:group id="_x0000_s1059" style="position:absolute;left:0;text-align:left;margin-left:.75pt;margin-top:3.95pt;width:62.25pt;height:62.25pt;z-index:251654656" coordorigin="1418,904" coordsize="1245,1245" wrapcoords="2082 1301 781 8328 260 9108 0 10410 781 12231 1822 13793 3383 17957 3383 19258 4424 19778 7027 19778 8067 19778 15354 13793 20039 10930 21080 9889 19518 9629 19778 9629 20039 4945 4164 1301 2082 13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0" type="#_x0000_t75" style="position:absolute;left:1418;top:904;width:1245;height:1245">
              <v:imagedata r:id="rId7" o:title="electricidad_y_electronica1"/>
            </v:shape>
            <v:shapetype id="_x0000_t202" coordsize="21600,21600" o:spt="202" path="m,l,21600r21600,l21600,xe">
              <v:stroke joinstyle="miter"/>
              <v:path gradientshapeok="t" o:connecttype="rect"/>
            </v:shapetype>
            <v:shape id="_x0000_s1061" type="#_x0000_t202" style="position:absolute;left:1521;top:1444;width:900;height:360" filled="f" stroked="f">
              <v:textbox style="mso-next-textbox:#_x0000_s1061">
                <w:txbxContent>
                  <w:p w:rsidR="00672A83" w:rsidRPr="007E65DA" w:rsidRDefault="00672A83" w:rsidP="000422EB">
                    <w:pPr>
                      <w:jc w:val="center"/>
                      <w:rPr>
                        <w:rFonts w:ascii="Verdana" w:hAnsi="Verdana"/>
                        <w:b/>
                        <w:smallCaps/>
                        <w:color w:val="FFFFFF"/>
                        <w:sz w:val="14"/>
                        <w:szCs w:val="14"/>
                      </w:rPr>
                    </w:pPr>
                    <w:r>
                      <w:rPr>
                        <w:rFonts w:ascii="Verdana" w:hAnsi="Verdana"/>
                        <w:b/>
                        <w:smallCaps/>
                        <w:color w:val="FFFFFF"/>
                        <w:sz w:val="14"/>
                        <w:szCs w:val="14"/>
                      </w:rPr>
                      <w:t>IT</w:t>
                    </w:r>
                  </w:p>
                </w:txbxContent>
              </v:textbox>
            </v:shape>
            <w10:wrap type="tight"/>
          </v:group>
        </w:pict>
      </w:r>
      <w:r>
        <w:rPr>
          <w:rFonts w:ascii="Garamond" w:hAnsi="Garamond"/>
          <w:noProof/>
          <w:sz w:val="24"/>
        </w:rPr>
        <w:pict>
          <v:group id="_x0000_s1053" style="position:absolute;left:0;text-align:left;margin-left:0;margin-top:2.45pt;width:238.7pt;height:86.4pt;z-index:-251663872;mso-position-horizontal:center" coordorigin="1701,590" coordsize="4774,1728" wrapcoords="-68 0 -136 16341 20581 16341 20717 15590 4279 15026 4279 0 -68 0">
            <v:shape id="_x0000_s1054" type="#_x0000_t202" style="position:absolute;left:2299;top:734;width:4176;height:1008" filled="f" stroked="f">
              <v:textbox style="mso-next-textbox:#_x0000_s1054">
                <w:txbxContent>
                  <w:p w:rsidR="00672A83" w:rsidRDefault="00672A83" w:rsidP="000422EB">
                    <w:pPr>
                      <w:jc w:val="center"/>
                      <w:rPr>
                        <w:smallCaps/>
                        <w:sz w:val="25"/>
                      </w:rPr>
                    </w:pPr>
                    <w:r>
                      <w:rPr>
                        <w:smallCaps/>
                        <w:sz w:val="25"/>
                      </w:rPr>
                      <w:t>Escuela Profesional Salesiana</w:t>
                    </w:r>
                  </w:p>
                  <w:p w:rsidR="00672A83" w:rsidRDefault="00672A83" w:rsidP="000422EB">
                    <w:pPr>
                      <w:pStyle w:val="Ttulo2"/>
                      <w:rPr>
                        <w:b/>
                        <w:sz w:val="25"/>
                      </w:rPr>
                    </w:pPr>
                    <w:r>
                      <w:rPr>
                        <w:b/>
                        <w:sz w:val="25"/>
                      </w:rPr>
                      <w:t>“Santo Domingo Savio”</w:t>
                    </w:r>
                  </w:p>
                  <w:p w:rsidR="00672A83" w:rsidRDefault="00672A83" w:rsidP="000422EB">
                    <w:pPr>
                      <w:pStyle w:val="Ttulo1"/>
                      <w:jc w:val="center"/>
                    </w:pPr>
                    <w:r>
                      <w:t>MADRID</w:t>
                    </w:r>
                  </w:p>
                </w:txbxContent>
              </v:textbox>
            </v:shape>
            <v:shape id="_x0000_s1055" type="#_x0000_t202" style="position:absolute;left:1723;top:1886;width:4478;height:432" filled="f" stroked="f">
              <v:textbox style="mso-next-textbox:#_x0000_s1055">
                <w:txbxContent>
                  <w:p w:rsidR="00672A83" w:rsidRDefault="00672A83" w:rsidP="000422EB">
                    <w:pPr>
                      <w:pStyle w:val="Ttulo5"/>
                      <w:jc w:val="center"/>
                      <w:rPr>
                        <w:rFonts w:ascii="Verdana" w:hAnsi="Verdana"/>
                        <w:smallCaps/>
                        <w:sz w:val="16"/>
                        <w:szCs w:val="16"/>
                        <w:lang w:val="es-ES"/>
                      </w:rPr>
                    </w:pPr>
                    <w:r>
                      <w:rPr>
                        <w:rFonts w:ascii="Verdana" w:hAnsi="Verdana"/>
                        <w:smallCaps/>
                        <w:sz w:val="16"/>
                        <w:szCs w:val="16"/>
                        <w:lang w:val="es-ES"/>
                      </w:rPr>
                      <w:t>Ciclos Formativos de Grado Medio</w:t>
                    </w:r>
                  </w:p>
                </w:txbxContent>
              </v:textbox>
            </v:shape>
            <v:line id="_x0000_s1056" style="position:absolute;flip:y" from="1701,1886" to="6236,1886" strokeweight="3pt"/>
            <v:shape id="_x0000_s1057" type="#_x0000_t75" style="position:absolute;left:1723;top:590;width:907;height:1253;mso-wrap-edited:f" wrapcoords="-318 0 -318 21370 21600 21370 21600 0 -318 0">
              <v:imagedata r:id="rId8" o:title="sellodosa"/>
            </v:shape>
            <w10:wrap type="tight"/>
          </v:group>
        </w:pict>
      </w:r>
      <w:r w:rsidR="007D06DF">
        <w:rPr>
          <w:rFonts w:ascii="Garamond" w:hAnsi="Garamond"/>
          <w:noProof/>
          <w:sz w:val="24"/>
        </w:rPr>
        <w:drawing>
          <wp:anchor distT="0" distB="0" distL="114300" distR="114300" simplePos="0" relativeHeight="251653632" behindDoc="0" locked="0" layoutInCell="1" allowOverlap="1">
            <wp:simplePos x="0" y="0"/>
            <wp:positionH relativeFrom="column">
              <wp:posOffset>4863465</wp:posOffset>
            </wp:positionH>
            <wp:positionV relativeFrom="paragraph">
              <wp:posOffset>149225</wp:posOffset>
            </wp:positionV>
            <wp:extent cx="1080135" cy="586740"/>
            <wp:effectExtent l="19050" t="0" r="5715" b="0"/>
            <wp:wrapNone/>
            <wp:docPr id="34" name="Imagen 34" descr="Logo%20ISO_9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Logo%20ISO_9001"/>
                    <pic:cNvPicPr>
                      <a:picLocks noChangeAspect="1" noChangeArrowheads="1"/>
                    </pic:cNvPicPr>
                  </pic:nvPicPr>
                  <pic:blipFill>
                    <a:blip r:embed="rId9" cstate="print"/>
                    <a:srcRect/>
                    <a:stretch>
                      <a:fillRect/>
                    </a:stretch>
                  </pic:blipFill>
                  <pic:spPr bwMode="auto">
                    <a:xfrm>
                      <a:off x="0" y="0"/>
                      <a:ext cx="1080135" cy="586740"/>
                    </a:xfrm>
                    <a:prstGeom prst="rect">
                      <a:avLst/>
                    </a:prstGeom>
                    <a:noFill/>
                  </pic:spPr>
                </pic:pic>
              </a:graphicData>
            </a:graphic>
          </wp:anchor>
        </w:drawing>
      </w:r>
    </w:p>
    <w:p w:rsidR="001665F7" w:rsidRPr="00835DC6" w:rsidRDefault="001665F7" w:rsidP="001665F7">
      <w:pPr>
        <w:jc w:val="both"/>
        <w:rPr>
          <w:rFonts w:ascii="Garamond" w:hAnsi="Garamond"/>
          <w:sz w:val="24"/>
        </w:rPr>
      </w:pPr>
    </w:p>
    <w:p w:rsidR="001665F7" w:rsidRPr="00835DC6" w:rsidRDefault="001665F7" w:rsidP="001665F7">
      <w:pPr>
        <w:jc w:val="both"/>
        <w:rPr>
          <w:rFonts w:ascii="Garamond" w:hAnsi="Garamond"/>
          <w:sz w:val="24"/>
        </w:rPr>
      </w:pPr>
    </w:p>
    <w:p w:rsidR="001665F7" w:rsidRPr="00835DC6" w:rsidRDefault="001665F7" w:rsidP="001665F7">
      <w:pPr>
        <w:jc w:val="both"/>
        <w:rPr>
          <w:rFonts w:ascii="Garamond" w:hAnsi="Garamond"/>
          <w:sz w:val="24"/>
        </w:rPr>
      </w:pPr>
    </w:p>
    <w:p w:rsidR="001665F7" w:rsidRPr="00835DC6" w:rsidRDefault="001665F7" w:rsidP="001665F7">
      <w:pPr>
        <w:jc w:val="both"/>
        <w:rPr>
          <w:rFonts w:ascii="Garamond" w:hAnsi="Garamond"/>
          <w:sz w:val="24"/>
        </w:rPr>
      </w:pPr>
    </w:p>
    <w:p w:rsidR="001665F7" w:rsidRPr="00835DC6" w:rsidRDefault="001665F7" w:rsidP="001665F7">
      <w:pPr>
        <w:pStyle w:val="Instruccionesenvocorreo"/>
        <w:rPr>
          <w:rFonts w:ascii="Garamond" w:hAnsi="Garamond"/>
        </w:rPr>
      </w:pPr>
    </w:p>
    <w:p w:rsidR="00E10E2E" w:rsidRPr="00835DC6" w:rsidRDefault="00E10E2E">
      <w:pPr>
        <w:rPr>
          <w:rFonts w:ascii="Garamond" w:hAnsi="Garamond"/>
        </w:rPr>
      </w:pPr>
    </w:p>
    <w:p w:rsidR="00E10E2E" w:rsidRPr="00835DC6" w:rsidRDefault="00835DC6">
      <w:pPr>
        <w:pStyle w:val="Ttulo3"/>
        <w:rPr>
          <w:rFonts w:ascii="Garamond" w:hAnsi="Garamond"/>
          <w:sz w:val="36"/>
          <w:szCs w:val="36"/>
        </w:rPr>
      </w:pPr>
      <w:r w:rsidRPr="00835DC6">
        <w:rPr>
          <w:rFonts w:ascii="Garamond" w:hAnsi="Garamond"/>
          <w:sz w:val="36"/>
          <w:szCs w:val="36"/>
        </w:rPr>
        <w:t>I</w:t>
      </w:r>
      <w:r w:rsidR="00EB50B1">
        <w:rPr>
          <w:rFonts w:ascii="Garamond" w:hAnsi="Garamond"/>
          <w:sz w:val="36"/>
          <w:szCs w:val="36"/>
        </w:rPr>
        <w:t>.</w:t>
      </w:r>
      <w:r w:rsidRPr="00835DC6">
        <w:rPr>
          <w:rFonts w:ascii="Garamond" w:hAnsi="Garamond"/>
          <w:sz w:val="36"/>
          <w:szCs w:val="36"/>
        </w:rPr>
        <w:t>C</w:t>
      </w:r>
      <w:r w:rsidR="00EB50B1">
        <w:rPr>
          <w:rFonts w:ascii="Garamond" w:hAnsi="Garamond"/>
          <w:sz w:val="36"/>
          <w:szCs w:val="36"/>
        </w:rPr>
        <w:t>.</w:t>
      </w:r>
      <w:r w:rsidRPr="00835DC6">
        <w:rPr>
          <w:rFonts w:ascii="Garamond" w:hAnsi="Garamond"/>
          <w:sz w:val="36"/>
          <w:szCs w:val="36"/>
        </w:rPr>
        <w:t>T</w:t>
      </w:r>
      <w:r w:rsidR="00EB50B1">
        <w:rPr>
          <w:rFonts w:ascii="Garamond" w:hAnsi="Garamond"/>
          <w:sz w:val="36"/>
          <w:szCs w:val="36"/>
        </w:rPr>
        <w:t>.</w:t>
      </w:r>
      <w:r w:rsidRPr="00835DC6">
        <w:rPr>
          <w:rFonts w:ascii="Garamond" w:hAnsi="Garamond"/>
          <w:sz w:val="36"/>
          <w:szCs w:val="36"/>
        </w:rPr>
        <w:t xml:space="preserve"> EN VIVIENDAS Y EDIFICIOS</w:t>
      </w:r>
    </w:p>
    <w:p w:rsidR="00E10E2E" w:rsidRPr="00835DC6" w:rsidRDefault="00E10E2E">
      <w:pPr>
        <w:rPr>
          <w:rFonts w:ascii="Garamond" w:hAnsi="Garamond"/>
        </w:rPr>
      </w:pPr>
    </w:p>
    <w:p w:rsidR="00E10E2E" w:rsidRPr="00835DC6" w:rsidRDefault="00E10E2E">
      <w:pPr>
        <w:rPr>
          <w:rFonts w:ascii="Garamond" w:hAnsi="Garamond"/>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418"/>
        <w:gridCol w:w="567"/>
        <w:gridCol w:w="850"/>
        <w:gridCol w:w="6521"/>
      </w:tblGrid>
      <w:tr w:rsidR="00E10E2E" w:rsidRPr="00835DC6">
        <w:tc>
          <w:tcPr>
            <w:tcW w:w="1418" w:type="dxa"/>
            <w:tcBorders>
              <w:top w:val="nil"/>
              <w:left w:val="nil"/>
              <w:bottom w:val="nil"/>
            </w:tcBorders>
          </w:tcPr>
          <w:p w:rsidR="00E10E2E" w:rsidRPr="00835DC6" w:rsidRDefault="00E10E2E">
            <w:pPr>
              <w:rPr>
                <w:rFonts w:ascii="Garamond" w:hAnsi="Garamond"/>
                <w:b/>
                <w:sz w:val="26"/>
              </w:rPr>
            </w:pPr>
            <w:r w:rsidRPr="00835DC6">
              <w:rPr>
                <w:rFonts w:ascii="Garamond" w:hAnsi="Garamond"/>
                <w:b/>
                <w:sz w:val="26"/>
              </w:rPr>
              <w:t>Práctica Nº</w:t>
            </w:r>
          </w:p>
        </w:tc>
        <w:tc>
          <w:tcPr>
            <w:tcW w:w="567" w:type="dxa"/>
          </w:tcPr>
          <w:p w:rsidR="00E10E2E" w:rsidRPr="00835DC6" w:rsidRDefault="00D11082">
            <w:pPr>
              <w:jc w:val="center"/>
              <w:rPr>
                <w:rFonts w:ascii="Garamond" w:hAnsi="Garamond"/>
                <w:sz w:val="26"/>
              </w:rPr>
            </w:pPr>
            <w:r>
              <w:rPr>
                <w:rFonts w:ascii="Garamond" w:hAnsi="Garamond"/>
                <w:sz w:val="26"/>
              </w:rPr>
              <w:t>2</w:t>
            </w:r>
          </w:p>
        </w:tc>
        <w:tc>
          <w:tcPr>
            <w:tcW w:w="850" w:type="dxa"/>
            <w:tcBorders>
              <w:top w:val="nil"/>
              <w:bottom w:val="nil"/>
            </w:tcBorders>
          </w:tcPr>
          <w:p w:rsidR="00E10E2E" w:rsidRPr="00835DC6" w:rsidRDefault="00E10E2E">
            <w:pPr>
              <w:pStyle w:val="Ttulo4"/>
              <w:rPr>
                <w:rFonts w:ascii="Garamond" w:hAnsi="Garamond"/>
              </w:rPr>
            </w:pPr>
            <w:r w:rsidRPr="00835DC6">
              <w:rPr>
                <w:rFonts w:ascii="Garamond" w:hAnsi="Garamond"/>
              </w:rPr>
              <w:t>Título</w:t>
            </w:r>
          </w:p>
        </w:tc>
        <w:tc>
          <w:tcPr>
            <w:tcW w:w="6521" w:type="dxa"/>
            <w:vAlign w:val="center"/>
          </w:tcPr>
          <w:p w:rsidR="00E10E2E" w:rsidRPr="00835DC6" w:rsidRDefault="00835DC6">
            <w:pPr>
              <w:pStyle w:val="Ttulo7"/>
              <w:rPr>
                <w:rFonts w:ascii="Garamond" w:hAnsi="Garamond"/>
                <w:sz w:val="22"/>
                <w:szCs w:val="22"/>
              </w:rPr>
            </w:pPr>
            <w:r w:rsidRPr="00835DC6">
              <w:rPr>
                <w:rFonts w:ascii="Garamond" w:hAnsi="Garamond"/>
                <w:sz w:val="22"/>
                <w:szCs w:val="22"/>
              </w:rPr>
              <w:t>MONTAJE DE UNA INSTALACIÓN TELEFÓNICA EMPOTRADA</w:t>
            </w:r>
          </w:p>
        </w:tc>
      </w:tr>
    </w:tbl>
    <w:p w:rsidR="00E10E2E" w:rsidRPr="00835DC6" w:rsidRDefault="00E10E2E">
      <w:pPr>
        <w:rPr>
          <w:rFonts w:ascii="Garamond" w:hAnsi="Garamond"/>
          <w:b/>
          <w:sz w:val="26"/>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418"/>
        <w:gridCol w:w="7938"/>
      </w:tblGrid>
      <w:tr w:rsidR="00E10E2E" w:rsidRPr="00835DC6">
        <w:tc>
          <w:tcPr>
            <w:tcW w:w="1418" w:type="dxa"/>
            <w:tcBorders>
              <w:top w:val="nil"/>
              <w:left w:val="nil"/>
              <w:bottom w:val="nil"/>
            </w:tcBorders>
          </w:tcPr>
          <w:p w:rsidR="00E10E2E" w:rsidRPr="00835DC6" w:rsidRDefault="00E10E2E">
            <w:pPr>
              <w:rPr>
                <w:rFonts w:ascii="Garamond" w:hAnsi="Garamond"/>
                <w:b/>
                <w:sz w:val="26"/>
              </w:rPr>
            </w:pPr>
            <w:r w:rsidRPr="00835DC6">
              <w:rPr>
                <w:rFonts w:ascii="Garamond" w:hAnsi="Garamond"/>
                <w:b/>
                <w:sz w:val="26"/>
              </w:rPr>
              <w:t>Alumno D.</w:t>
            </w:r>
          </w:p>
        </w:tc>
        <w:tc>
          <w:tcPr>
            <w:tcW w:w="7938" w:type="dxa"/>
          </w:tcPr>
          <w:p w:rsidR="00E10E2E" w:rsidRPr="00835DC6" w:rsidRDefault="00E10E2E">
            <w:pPr>
              <w:rPr>
                <w:rFonts w:ascii="Garamond" w:hAnsi="Garamond"/>
                <w:b/>
                <w:sz w:val="26"/>
              </w:rPr>
            </w:pPr>
          </w:p>
        </w:tc>
      </w:tr>
    </w:tbl>
    <w:p w:rsidR="00E10E2E" w:rsidRPr="00835DC6" w:rsidRDefault="00E10E2E">
      <w:pPr>
        <w:rPr>
          <w:rFonts w:ascii="Garamond" w:hAnsi="Garamond"/>
          <w:b/>
          <w:sz w:val="26"/>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851"/>
        <w:gridCol w:w="850"/>
        <w:gridCol w:w="567"/>
        <w:gridCol w:w="567"/>
        <w:gridCol w:w="1843"/>
        <w:gridCol w:w="1701"/>
        <w:gridCol w:w="1559"/>
        <w:gridCol w:w="1418"/>
      </w:tblGrid>
      <w:tr w:rsidR="00E10E2E" w:rsidRPr="00835DC6">
        <w:tc>
          <w:tcPr>
            <w:tcW w:w="851" w:type="dxa"/>
            <w:tcBorders>
              <w:top w:val="nil"/>
              <w:left w:val="nil"/>
              <w:bottom w:val="nil"/>
            </w:tcBorders>
          </w:tcPr>
          <w:p w:rsidR="00E10E2E" w:rsidRPr="00835DC6" w:rsidRDefault="00E10E2E">
            <w:pPr>
              <w:rPr>
                <w:rFonts w:ascii="Garamond" w:hAnsi="Garamond"/>
                <w:b/>
                <w:sz w:val="26"/>
              </w:rPr>
            </w:pPr>
            <w:r w:rsidRPr="00835DC6">
              <w:rPr>
                <w:rFonts w:ascii="Garamond" w:hAnsi="Garamond"/>
                <w:b/>
                <w:sz w:val="26"/>
              </w:rPr>
              <w:t>Curso</w:t>
            </w:r>
          </w:p>
        </w:tc>
        <w:tc>
          <w:tcPr>
            <w:tcW w:w="850" w:type="dxa"/>
          </w:tcPr>
          <w:p w:rsidR="00E10E2E" w:rsidRPr="00835DC6" w:rsidRDefault="00D55D65">
            <w:pPr>
              <w:jc w:val="center"/>
              <w:rPr>
                <w:rFonts w:ascii="Garamond" w:hAnsi="Garamond"/>
                <w:sz w:val="26"/>
              </w:rPr>
            </w:pPr>
            <w:r w:rsidRPr="00835DC6">
              <w:rPr>
                <w:rFonts w:ascii="Garamond" w:hAnsi="Garamond"/>
                <w:sz w:val="26"/>
              </w:rPr>
              <w:t>1º D</w:t>
            </w:r>
          </w:p>
        </w:tc>
        <w:tc>
          <w:tcPr>
            <w:tcW w:w="567" w:type="dxa"/>
            <w:tcBorders>
              <w:top w:val="nil"/>
              <w:bottom w:val="nil"/>
            </w:tcBorders>
          </w:tcPr>
          <w:p w:rsidR="00E10E2E" w:rsidRPr="00835DC6" w:rsidRDefault="00E10E2E">
            <w:pPr>
              <w:pStyle w:val="Ttulo4"/>
              <w:rPr>
                <w:rFonts w:ascii="Garamond" w:hAnsi="Garamond"/>
              </w:rPr>
            </w:pPr>
            <w:r w:rsidRPr="00835DC6">
              <w:rPr>
                <w:rFonts w:ascii="Garamond" w:hAnsi="Garamond"/>
              </w:rPr>
              <w:t>Nº</w:t>
            </w:r>
          </w:p>
        </w:tc>
        <w:tc>
          <w:tcPr>
            <w:tcW w:w="567" w:type="dxa"/>
          </w:tcPr>
          <w:p w:rsidR="00E10E2E" w:rsidRPr="00835DC6" w:rsidRDefault="00E10E2E">
            <w:pPr>
              <w:jc w:val="center"/>
              <w:rPr>
                <w:rFonts w:ascii="Garamond" w:hAnsi="Garamond"/>
                <w:b/>
                <w:sz w:val="26"/>
              </w:rPr>
            </w:pPr>
          </w:p>
        </w:tc>
        <w:tc>
          <w:tcPr>
            <w:tcW w:w="1843" w:type="dxa"/>
            <w:tcBorders>
              <w:top w:val="nil"/>
              <w:bottom w:val="nil"/>
            </w:tcBorders>
          </w:tcPr>
          <w:p w:rsidR="00E10E2E" w:rsidRPr="00835DC6" w:rsidRDefault="00E10E2E">
            <w:pPr>
              <w:pStyle w:val="Ttulo4"/>
              <w:rPr>
                <w:rFonts w:ascii="Garamond" w:hAnsi="Garamond"/>
              </w:rPr>
            </w:pPr>
            <w:r w:rsidRPr="00835DC6">
              <w:rPr>
                <w:rFonts w:ascii="Garamond" w:hAnsi="Garamond"/>
              </w:rPr>
              <w:t>Comenzada</w:t>
            </w:r>
          </w:p>
        </w:tc>
        <w:tc>
          <w:tcPr>
            <w:tcW w:w="1701" w:type="dxa"/>
          </w:tcPr>
          <w:p w:rsidR="00E10E2E" w:rsidRPr="00835DC6" w:rsidRDefault="00E10E2E">
            <w:pPr>
              <w:rPr>
                <w:rFonts w:ascii="Garamond" w:hAnsi="Garamond"/>
                <w:b/>
                <w:sz w:val="26"/>
              </w:rPr>
            </w:pPr>
          </w:p>
        </w:tc>
        <w:tc>
          <w:tcPr>
            <w:tcW w:w="1559" w:type="dxa"/>
            <w:tcBorders>
              <w:top w:val="nil"/>
              <w:bottom w:val="nil"/>
            </w:tcBorders>
          </w:tcPr>
          <w:p w:rsidR="00E10E2E" w:rsidRPr="00835DC6" w:rsidRDefault="00E10E2E">
            <w:pPr>
              <w:pStyle w:val="Ttulo4"/>
              <w:rPr>
                <w:rFonts w:ascii="Garamond" w:hAnsi="Garamond"/>
              </w:rPr>
            </w:pPr>
            <w:r w:rsidRPr="00835DC6">
              <w:rPr>
                <w:rFonts w:ascii="Garamond" w:hAnsi="Garamond"/>
              </w:rPr>
              <w:t>Entregada</w:t>
            </w:r>
          </w:p>
        </w:tc>
        <w:tc>
          <w:tcPr>
            <w:tcW w:w="1418" w:type="dxa"/>
          </w:tcPr>
          <w:p w:rsidR="00E10E2E" w:rsidRPr="00835DC6" w:rsidRDefault="00E10E2E">
            <w:pPr>
              <w:rPr>
                <w:rFonts w:ascii="Garamond" w:hAnsi="Garamond"/>
                <w:b/>
                <w:sz w:val="26"/>
              </w:rPr>
            </w:pPr>
          </w:p>
        </w:tc>
      </w:tr>
    </w:tbl>
    <w:p w:rsidR="00E10E2E" w:rsidRPr="00835DC6" w:rsidRDefault="0011079E">
      <w:pPr>
        <w:rPr>
          <w:rFonts w:ascii="Garamond" w:hAnsi="Garamond"/>
        </w:rPr>
      </w:pPr>
      <w:r>
        <w:rPr>
          <w:rFonts w:ascii="Garamond" w:hAnsi="Garamond"/>
          <w:noProof/>
        </w:rPr>
        <w:pict>
          <v:line id="_x0000_s1034" style="position:absolute;z-index:251651584;mso-position-horizontal-relative:text;mso-position-vertical-relative:text" from="1.1pt,6.2pt" to="469.35pt,6.2pt" o:allowincell="f" strokeweight="4.5pt">
            <w10:wrap type="topAndBottom"/>
          </v:line>
        </w:pict>
      </w:r>
    </w:p>
    <w:p w:rsidR="00343C0C" w:rsidRPr="00835DC6" w:rsidRDefault="00343C0C" w:rsidP="00343C0C">
      <w:pPr>
        <w:spacing w:after="120"/>
        <w:rPr>
          <w:rFonts w:ascii="Garamond" w:hAnsi="Garamond"/>
          <w:b/>
          <w:sz w:val="32"/>
          <w:lang w:val="es-ES_tradnl"/>
        </w:rPr>
      </w:pPr>
      <w:r w:rsidRPr="00835DC6">
        <w:rPr>
          <w:rFonts w:ascii="Garamond" w:hAnsi="Garamond"/>
          <w:b/>
          <w:sz w:val="32"/>
          <w:lang w:val="es-ES_tradnl"/>
        </w:rPr>
        <w:t>1.</w:t>
      </w:r>
      <w:r w:rsidRPr="00835DC6">
        <w:rPr>
          <w:rFonts w:ascii="Garamond" w:hAnsi="Garamond"/>
          <w:b/>
          <w:sz w:val="32"/>
          <w:lang w:val="es-ES_tradnl"/>
        </w:rPr>
        <w:tab/>
        <w:t>OBJETIVOS</w:t>
      </w:r>
    </w:p>
    <w:p w:rsidR="00511FF2" w:rsidRDefault="000D4815" w:rsidP="00792174">
      <w:pPr>
        <w:numPr>
          <w:ilvl w:val="0"/>
          <w:numId w:val="8"/>
        </w:numPr>
        <w:tabs>
          <w:tab w:val="clear" w:pos="360"/>
          <w:tab w:val="num" w:pos="1068"/>
        </w:tabs>
        <w:spacing w:before="60" w:after="60"/>
        <w:ind w:left="1065" w:hanging="357"/>
        <w:jc w:val="both"/>
        <w:rPr>
          <w:rFonts w:ascii="Garamond" w:hAnsi="Garamond"/>
          <w:sz w:val="24"/>
          <w:szCs w:val="24"/>
          <w:lang w:val="es-ES_tradnl"/>
        </w:rPr>
      </w:pPr>
      <w:r>
        <w:rPr>
          <w:rFonts w:ascii="Garamond" w:hAnsi="Garamond"/>
          <w:sz w:val="24"/>
          <w:szCs w:val="24"/>
          <w:lang w:val="es-ES_tradnl"/>
        </w:rPr>
        <w:t>Conocer los aparatos y materiales de las instalaciones de telefonía interior básicas.</w:t>
      </w:r>
    </w:p>
    <w:p w:rsidR="000D4815" w:rsidRDefault="000D4815" w:rsidP="00792174">
      <w:pPr>
        <w:numPr>
          <w:ilvl w:val="0"/>
          <w:numId w:val="8"/>
        </w:numPr>
        <w:tabs>
          <w:tab w:val="clear" w:pos="360"/>
          <w:tab w:val="num" w:pos="1068"/>
        </w:tabs>
        <w:spacing w:before="60" w:after="60"/>
        <w:ind w:left="1065" w:hanging="357"/>
        <w:jc w:val="both"/>
        <w:rPr>
          <w:rFonts w:ascii="Garamond" w:hAnsi="Garamond"/>
          <w:sz w:val="24"/>
          <w:szCs w:val="24"/>
          <w:lang w:val="es-ES_tradnl"/>
        </w:rPr>
      </w:pPr>
      <w:r>
        <w:rPr>
          <w:rFonts w:ascii="Garamond" w:hAnsi="Garamond"/>
          <w:sz w:val="24"/>
          <w:szCs w:val="24"/>
          <w:lang w:val="es-ES_tradnl"/>
        </w:rPr>
        <w:t>Aprender cual es la misión</w:t>
      </w:r>
      <w:r w:rsidR="00194B70">
        <w:rPr>
          <w:rFonts w:ascii="Garamond" w:hAnsi="Garamond"/>
          <w:sz w:val="24"/>
          <w:szCs w:val="24"/>
          <w:lang w:val="es-ES_tradnl"/>
        </w:rPr>
        <w:t xml:space="preserve"> de los diferentes elementos que constituyen estas instalaciones.</w:t>
      </w:r>
    </w:p>
    <w:p w:rsidR="00194B70" w:rsidRDefault="00194B70" w:rsidP="00792174">
      <w:pPr>
        <w:numPr>
          <w:ilvl w:val="0"/>
          <w:numId w:val="8"/>
        </w:numPr>
        <w:tabs>
          <w:tab w:val="clear" w:pos="360"/>
          <w:tab w:val="num" w:pos="1068"/>
        </w:tabs>
        <w:spacing w:before="60" w:after="60"/>
        <w:ind w:left="1065" w:hanging="357"/>
        <w:jc w:val="both"/>
        <w:rPr>
          <w:rFonts w:ascii="Garamond" w:hAnsi="Garamond"/>
          <w:sz w:val="24"/>
          <w:szCs w:val="24"/>
          <w:lang w:val="es-ES_tradnl"/>
        </w:rPr>
      </w:pPr>
      <w:r>
        <w:rPr>
          <w:rFonts w:ascii="Garamond" w:hAnsi="Garamond"/>
          <w:sz w:val="24"/>
          <w:szCs w:val="24"/>
          <w:lang w:val="es-ES_tradnl"/>
        </w:rPr>
        <w:t>Conectar adecuadamente los elementos utilizados en instalaciones de telefonía.</w:t>
      </w:r>
    </w:p>
    <w:p w:rsidR="00976617" w:rsidRDefault="00976617" w:rsidP="00976617">
      <w:pPr>
        <w:numPr>
          <w:ilvl w:val="0"/>
          <w:numId w:val="8"/>
        </w:numPr>
        <w:tabs>
          <w:tab w:val="clear" w:pos="360"/>
          <w:tab w:val="num" w:pos="1068"/>
        </w:tabs>
        <w:spacing w:before="60" w:after="60"/>
        <w:ind w:left="1065" w:hanging="357"/>
        <w:jc w:val="both"/>
        <w:rPr>
          <w:rFonts w:ascii="Garamond" w:hAnsi="Garamond"/>
          <w:sz w:val="24"/>
          <w:szCs w:val="24"/>
          <w:lang w:val="es-ES_tradnl"/>
        </w:rPr>
      </w:pPr>
      <w:r>
        <w:rPr>
          <w:rFonts w:ascii="Garamond" w:hAnsi="Garamond"/>
          <w:sz w:val="24"/>
          <w:szCs w:val="24"/>
          <w:lang w:val="es-ES_tradnl"/>
        </w:rPr>
        <w:t>Familiarizarte con el funcionamiento del medidor de instalaciones eléctricas FLUKE 1653, realizando las pruebas funcionales, localizando averías y disfunciones, y midiendo los parámetros más significativos.</w:t>
      </w:r>
    </w:p>
    <w:p w:rsidR="00194B70" w:rsidRPr="00835DC6" w:rsidRDefault="00194B70" w:rsidP="00792174">
      <w:pPr>
        <w:numPr>
          <w:ilvl w:val="0"/>
          <w:numId w:val="8"/>
        </w:numPr>
        <w:tabs>
          <w:tab w:val="clear" w:pos="360"/>
          <w:tab w:val="num" w:pos="1068"/>
        </w:tabs>
        <w:spacing w:before="60" w:after="60"/>
        <w:ind w:left="1065" w:hanging="357"/>
        <w:jc w:val="both"/>
        <w:rPr>
          <w:rFonts w:ascii="Garamond" w:hAnsi="Garamond"/>
          <w:sz w:val="24"/>
          <w:szCs w:val="24"/>
          <w:lang w:val="es-ES_tradnl"/>
        </w:rPr>
      </w:pPr>
      <w:r>
        <w:rPr>
          <w:rFonts w:ascii="Garamond" w:hAnsi="Garamond"/>
          <w:sz w:val="24"/>
          <w:szCs w:val="24"/>
          <w:lang w:val="es-ES_tradnl"/>
        </w:rPr>
        <w:t>Elaborar el presupuesto correspondiente.</w:t>
      </w:r>
    </w:p>
    <w:p w:rsidR="000820E0" w:rsidRPr="00835DC6" w:rsidRDefault="000820E0" w:rsidP="00343C0C">
      <w:pPr>
        <w:rPr>
          <w:rFonts w:ascii="Garamond" w:hAnsi="Garamond"/>
          <w:sz w:val="24"/>
          <w:szCs w:val="24"/>
          <w:lang w:val="es-ES_tradnl"/>
        </w:rPr>
      </w:pPr>
    </w:p>
    <w:p w:rsidR="009C4C34" w:rsidRPr="00835DC6" w:rsidRDefault="009C4C34" w:rsidP="00343C0C">
      <w:pPr>
        <w:rPr>
          <w:rFonts w:ascii="Garamond" w:hAnsi="Garamond"/>
          <w:sz w:val="24"/>
          <w:szCs w:val="24"/>
          <w:lang w:val="es-ES_tradnl"/>
        </w:rPr>
      </w:pPr>
    </w:p>
    <w:p w:rsidR="00450738" w:rsidRDefault="00450738" w:rsidP="00450738">
      <w:pPr>
        <w:numPr>
          <w:ilvl w:val="0"/>
          <w:numId w:val="20"/>
        </w:numPr>
        <w:rPr>
          <w:rFonts w:ascii="Garamond" w:hAnsi="Garamond"/>
          <w:b/>
          <w:sz w:val="32"/>
          <w:lang w:val="es-ES_tradnl"/>
        </w:rPr>
      </w:pPr>
      <w:r w:rsidRPr="00835DC6">
        <w:rPr>
          <w:rFonts w:ascii="Garamond" w:hAnsi="Garamond"/>
          <w:b/>
          <w:sz w:val="32"/>
          <w:lang w:val="es-ES_tradnl"/>
        </w:rPr>
        <w:t>MATERIAL Y PRESUPUESTO</w:t>
      </w:r>
    </w:p>
    <w:p w:rsidR="00450738" w:rsidRPr="005C12B8" w:rsidRDefault="00450738" w:rsidP="00450738">
      <w:pPr>
        <w:rPr>
          <w:rFonts w:ascii="Garamond" w:hAnsi="Garamond"/>
          <w:sz w:val="24"/>
          <w:szCs w:val="24"/>
          <w:lang w:val="es-ES_tradnl"/>
        </w:rPr>
      </w:pPr>
    </w:p>
    <w:tbl>
      <w:tblPr>
        <w:tblStyle w:val="Tablaconcuadrcula"/>
        <w:tblW w:w="0" w:type="auto"/>
        <w:tblInd w:w="250" w:type="dxa"/>
        <w:tblLook w:val="01E0"/>
      </w:tblPr>
      <w:tblGrid>
        <w:gridCol w:w="1134"/>
        <w:gridCol w:w="1134"/>
        <w:gridCol w:w="3544"/>
        <w:gridCol w:w="1149"/>
        <w:gridCol w:w="992"/>
        <w:gridCol w:w="1134"/>
      </w:tblGrid>
      <w:tr w:rsidR="00450738">
        <w:tc>
          <w:tcPr>
            <w:tcW w:w="9087" w:type="dxa"/>
            <w:gridSpan w:val="6"/>
            <w:tcBorders>
              <w:top w:val="triple" w:sz="4" w:space="0" w:color="auto"/>
              <w:left w:val="triple" w:sz="4" w:space="0" w:color="auto"/>
              <w:bottom w:val="triple" w:sz="4" w:space="0" w:color="auto"/>
              <w:right w:val="triple" w:sz="4" w:space="0" w:color="auto"/>
            </w:tcBorders>
            <w:vAlign w:val="center"/>
          </w:tcPr>
          <w:p w:rsidR="00450738" w:rsidRPr="00711141" w:rsidRDefault="00450738" w:rsidP="00672A83">
            <w:pPr>
              <w:jc w:val="center"/>
              <w:rPr>
                <w:rFonts w:ascii="Garamond" w:eastAsia="Arial Unicode MS" w:hAnsi="Garamond" w:cs="Tahoma"/>
                <w:color w:val="000000"/>
                <w:sz w:val="24"/>
                <w:szCs w:val="24"/>
              </w:rPr>
            </w:pPr>
            <w:r w:rsidRPr="00711141">
              <w:rPr>
                <w:rFonts w:ascii="Garamond" w:hAnsi="Garamond" w:cs="Tahoma"/>
                <w:b/>
                <w:bCs/>
                <w:sz w:val="24"/>
                <w:szCs w:val="24"/>
              </w:rPr>
              <w:t>MATERIALES Y MANO DE OBRA</w:t>
            </w:r>
          </w:p>
        </w:tc>
      </w:tr>
      <w:tr w:rsidR="00450738" w:rsidRPr="00C428B1">
        <w:tc>
          <w:tcPr>
            <w:tcW w:w="1134" w:type="dxa"/>
            <w:tcBorders>
              <w:top w:val="triple" w:sz="4" w:space="0" w:color="auto"/>
              <w:left w:val="triple" w:sz="4" w:space="0" w:color="auto"/>
              <w:bottom w:val="double" w:sz="4" w:space="0" w:color="auto"/>
              <w:right w:val="double" w:sz="4" w:space="0" w:color="auto"/>
            </w:tcBorders>
            <w:vAlign w:val="center"/>
          </w:tcPr>
          <w:p w:rsidR="00450738" w:rsidRPr="00C428B1" w:rsidRDefault="00450738" w:rsidP="00672A83">
            <w:pPr>
              <w:jc w:val="center"/>
              <w:rPr>
                <w:rFonts w:ascii="Garamond" w:eastAsia="Arial Unicode MS" w:hAnsi="Garamond" w:cs="Tahoma"/>
                <w:b/>
                <w:bCs/>
                <w:color w:val="000000"/>
                <w:sz w:val="24"/>
                <w:szCs w:val="24"/>
              </w:rPr>
            </w:pPr>
            <w:r w:rsidRPr="00C428B1">
              <w:rPr>
                <w:rFonts w:ascii="Garamond" w:hAnsi="Garamond" w:cs="Tahoma"/>
                <w:b/>
                <w:bCs/>
                <w:sz w:val="24"/>
                <w:szCs w:val="24"/>
              </w:rPr>
              <w:t>Código</w:t>
            </w:r>
          </w:p>
        </w:tc>
        <w:tc>
          <w:tcPr>
            <w:tcW w:w="1134" w:type="dxa"/>
            <w:tcBorders>
              <w:top w:val="triple" w:sz="4" w:space="0" w:color="auto"/>
              <w:left w:val="double" w:sz="4" w:space="0" w:color="auto"/>
              <w:bottom w:val="double" w:sz="4" w:space="0" w:color="auto"/>
              <w:right w:val="double" w:sz="4" w:space="0" w:color="auto"/>
            </w:tcBorders>
            <w:vAlign w:val="center"/>
          </w:tcPr>
          <w:p w:rsidR="00450738" w:rsidRPr="00C428B1" w:rsidRDefault="00450738" w:rsidP="00672A83">
            <w:pPr>
              <w:jc w:val="center"/>
              <w:rPr>
                <w:rFonts w:ascii="Garamond" w:eastAsia="Arial Unicode MS" w:hAnsi="Garamond" w:cs="Tahoma"/>
                <w:b/>
                <w:bCs/>
                <w:color w:val="000000"/>
                <w:sz w:val="24"/>
                <w:szCs w:val="24"/>
              </w:rPr>
            </w:pPr>
            <w:r w:rsidRPr="00C428B1">
              <w:rPr>
                <w:rFonts w:ascii="Garamond" w:hAnsi="Garamond" w:cs="Tahoma"/>
                <w:b/>
                <w:bCs/>
                <w:sz w:val="24"/>
                <w:szCs w:val="24"/>
              </w:rPr>
              <w:t>Marca</w:t>
            </w:r>
          </w:p>
        </w:tc>
        <w:tc>
          <w:tcPr>
            <w:tcW w:w="3544" w:type="dxa"/>
            <w:tcBorders>
              <w:top w:val="triple" w:sz="4" w:space="0" w:color="auto"/>
              <w:left w:val="double" w:sz="4" w:space="0" w:color="auto"/>
              <w:bottom w:val="double" w:sz="4" w:space="0" w:color="auto"/>
              <w:right w:val="double" w:sz="4" w:space="0" w:color="auto"/>
            </w:tcBorders>
            <w:vAlign w:val="center"/>
          </w:tcPr>
          <w:p w:rsidR="00450738" w:rsidRPr="00C428B1" w:rsidRDefault="00450738" w:rsidP="00672A83">
            <w:pPr>
              <w:jc w:val="center"/>
              <w:rPr>
                <w:rFonts w:ascii="Garamond" w:eastAsia="Arial Unicode MS" w:hAnsi="Garamond" w:cs="Tahoma"/>
                <w:b/>
                <w:bCs/>
                <w:color w:val="000000"/>
                <w:sz w:val="24"/>
                <w:szCs w:val="24"/>
              </w:rPr>
            </w:pPr>
            <w:r w:rsidRPr="00C428B1">
              <w:rPr>
                <w:rFonts w:ascii="Garamond" w:hAnsi="Garamond" w:cs="Tahoma"/>
                <w:b/>
                <w:bCs/>
                <w:sz w:val="24"/>
                <w:szCs w:val="24"/>
              </w:rPr>
              <w:t>Descripción</w:t>
            </w:r>
          </w:p>
        </w:tc>
        <w:tc>
          <w:tcPr>
            <w:tcW w:w="1149" w:type="dxa"/>
            <w:tcBorders>
              <w:top w:val="triple" w:sz="4" w:space="0" w:color="auto"/>
              <w:left w:val="double" w:sz="4" w:space="0" w:color="auto"/>
              <w:bottom w:val="double" w:sz="4" w:space="0" w:color="auto"/>
              <w:right w:val="double" w:sz="4" w:space="0" w:color="auto"/>
            </w:tcBorders>
            <w:vAlign w:val="center"/>
          </w:tcPr>
          <w:p w:rsidR="00450738" w:rsidRPr="00C428B1" w:rsidRDefault="00450738" w:rsidP="00672A83">
            <w:pPr>
              <w:jc w:val="center"/>
              <w:rPr>
                <w:rFonts w:ascii="Garamond" w:eastAsia="Arial Unicode MS" w:hAnsi="Garamond" w:cs="Tahoma"/>
                <w:b/>
                <w:bCs/>
                <w:color w:val="000000"/>
                <w:sz w:val="24"/>
                <w:szCs w:val="24"/>
              </w:rPr>
            </w:pPr>
            <w:r w:rsidRPr="00C428B1">
              <w:rPr>
                <w:rFonts w:ascii="Garamond" w:hAnsi="Garamond" w:cs="Tahoma"/>
                <w:b/>
                <w:bCs/>
                <w:sz w:val="24"/>
                <w:szCs w:val="24"/>
              </w:rPr>
              <w:t>Cantidad</w:t>
            </w:r>
          </w:p>
        </w:tc>
        <w:tc>
          <w:tcPr>
            <w:tcW w:w="992" w:type="dxa"/>
            <w:tcBorders>
              <w:top w:val="triple" w:sz="4" w:space="0" w:color="auto"/>
              <w:left w:val="double" w:sz="4" w:space="0" w:color="auto"/>
              <w:bottom w:val="double" w:sz="4" w:space="0" w:color="auto"/>
              <w:right w:val="double" w:sz="4" w:space="0" w:color="auto"/>
            </w:tcBorders>
            <w:vAlign w:val="center"/>
          </w:tcPr>
          <w:p w:rsidR="00450738" w:rsidRDefault="00450738" w:rsidP="00672A83">
            <w:pPr>
              <w:jc w:val="center"/>
              <w:rPr>
                <w:rFonts w:ascii="Garamond" w:hAnsi="Garamond" w:cs="Tahoma"/>
                <w:b/>
                <w:bCs/>
                <w:sz w:val="24"/>
                <w:szCs w:val="24"/>
              </w:rPr>
            </w:pPr>
            <w:r w:rsidRPr="00C428B1">
              <w:rPr>
                <w:rFonts w:ascii="Garamond" w:hAnsi="Garamond" w:cs="Tahoma"/>
                <w:b/>
                <w:bCs/>
                <w:sz w:val="24"/>
                <w:szCs w:val="24"/>
              </w:rPr>
              <w:t>Precio</w:t>
            </w:r>
          </w:p>
          <w:p w:rsidR="00450738" w:rsidRPr="00C428B1" w:rsidRDefault="00450738" w:rsidP="00672A83">
            <w:pPr>
              <w:jc w:val="center"/>
              <w:rPr>
                <w:rFonts w:ascii="Garamond" w:eastAsia="Arial Unicode MS" w:hAnsi="Garamond" w:cs="Tahoma"/>
                <w:b/>
                <w:bCs/>
                <w:color w:val="000000"/>
                <w:sz w:val="24"/>
                <w:szCs w:val="24"/>
              </w:rPr>
            </w:pPr>
            <w:r>
              <w:rPr>
                <w:rFonts w:ascii="Garamond" w:hAnsi="Garamond" w:cs="Tahoma"/>
                <w:b/>
                <w:bCs/>
                <w:sz w:val="24"/>
                <w:szCs w:val="24"/>
              </w:rPr>
              <w:t>(€)</w:t>
            </w:r>
          </w:p>
        </w:tc>
        <w:tc>
          <w:tcPr>
            <w:tcW w:w="1134" w:type="dxa"/>
            <w:tcBorders>
              <w:top w:val="triple" w:sz="4" w:space="0" w:color="auto"/>
              <w:left w:val="double" w:sz="4" w:space="0" w:color="auto"/>
              <w:bottom w:val="double" w:sz="4" w:space="0" w:color="auto"/>
              <w:right w:val="triple" w:sz="4" w:space="0" w:color="auto"/>
            </w:tcBorders>
            <w:vAlign w:val="center"/>
          </w:tcPr>
          <w:p w:rsidR="00450738" w:rsidRDefault="00450738" w:rsidP="00672A83">
            <w:pPr>
              <w:jc w:val="center"/>
              <w:rPr>
                <w:rFonts w:ascii="Garamond" w:hAnsi="Garamond" w:cs="Tahoma"/>
                <w:b/>
                <w:bCs/>
                <w:sz w:val="24"/>
                <w:szCs w:val="24"/>
              </w:rPr>
            </w:pPr>
            <w:r w:rsidRPr="00C428B1">
              <w:rPr>
                <w:rFonts w:ascii="Garamond" w:hAnsi="Garamond" w:cs="Tahoma"/>
                <w:b/>
                <w:bCs/>
                <w:sz w:val="24"/>
                <w:szCs w:val="24"/>
              </w:rPr>
              <w:t>Importe</w:t>
            </w:r>
          </w:p>
          <w:p w:rsidR="00450738" w:rsidRPr="00C428B1" w:rsidRDefault="00450738" w:rsidP="00672A83">
            <w:pPr>
              <w:jc w:val="center"/>
              <w:rPr>
                <w:rFonts w:ascii="Garamond" w:eastAsia="Arial Unicode MS" w:hAnsi="Garamond" w:cs="Tahoma"/>
                <w:b/>
                <w:bCs/>
                <w:color w:val="000000"/>
                <w:sz w:val="24"/>
                <w:szCs w:val="24"/>
              </w:rPr>
            </w:pPr>
            <w:r>
              <w:rPr>
                <w:rFonts w:ascii="Garamond" w:hAnsi="Garamond" w:cs="Tahoma"/>
                <w:b/>
                <w:bCs/>
                <w:sz w:val="24"/>
                <w:szCs w:val="24"/>
              </w:rPr>
              <w:t xml:space="preserve">(€) </w:t>
            </w:r>
          </w:p>
        </w:tc>
      </w:tr>
      <w:tr w:rsidR="00450738" w:rsidRPr="00C428B1">
        <w:tc>
          <w:tcPr>
            <w:tcW w:w="1134" w:type="dxa"/>
            <w:tcBorders>
              <w:top w:val="double" w:sz="4" w:space="0" w:color="auto"/>
              <w:left w:val="triple" w:sz="4" w:space="0" w:color="auto"/>
              <w:right w:val="double" w:sz="4" w:space="0" w:color="auto"/>
            </w:tcBorders>
          </w:tcPr>
          <w:p w:rsidR="00450738" w:rsidRPr="00C428B1" w:rsidRDefault="00450738" w:rsidP="00672A83">
            <w:pPr>
              <w:rPr>
                <w:rFonts w:ascii="Garamond" w:eastAsia="Arial Unicode MS" w:hAnsi="Garamond" w:cs="Tahoma"/>
                <w:color w:val="000000"/>
                <w:sz w:val="24"/>
                <w:szCs w:val="24"/>
              </w:rPr>
            </w:pPr>
          </w:p>
        </w:tc>
        <w:tc>
          <w:tcPr>
            <w:tcW w:w="1134" w:type="dxa"/>
            <w:tcBorders>
              <w:top w:val="double" w:sz="4" w:space="0" w:color="auto"/>
              <w:left w:val="double" w:sz="4" w:space="0" w:color="auto"/>
              <w:right w:val="double" w:sz="4" w:space="0" w:color="auto"/>
            </w:tcBorders>
          </w:tcPr>
          <w:p w:rsidR="00450738" w:rsidRPr="00C428B1" w:rsidRDefault="00450738" w:rsidP="00672A83">
            <w:pPr>
              <w:rPr>
                <w:rFonts w:ascii="Garamond" w:eastAsia="Arial Unicode MS" w:hAnsi="Garamond" w:cs="Tahoma"/>
                <w:color w:val="000000"/>
                <w:sz w:val="24"/>
                <w:szCs w:val="24"/>
              </w:rPr>
            </w:pPr>
          </w:p>
        </w:tc>
        <w:tc>
          <w:tcPr>
            <w:tcW w:w="3544" w:type="dxa"/>
            <w:tcBorders>
              <w:top w:val="double" w:sz="4" w:space="0" w:color="auto"/>
              <w:left w:val="double" w:sz="4" w:space="0" w:color="auto"/>
              <w:right w:val="double" w:sz="4" w:space="0" w:color="auto"/>
            </w:tcBorders>
            <w:vAlign w:val="center"/>
          </w:tcPr>
          <w:p w:rsidR="00450738" w:rsidRPr="00C428B1" w:rsidRDefault="00450738" w:rsidP="00672A83">
            <w:pPr>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Oficial primera electricista.</w:t>
            </w:r>
          </w:p>
        </w:tc>
        <w:tc>
          <w:tcPr>
            <w:tcW w:w="1149" w:type="dxa"/>
            <w:tcBorders>
              <w:top w:val="double" w:sz="4" w:space="0" w:color="auto"/>
              <w:left w:val="double" w:sz="4" w:space="0" w:color="auto"/>
              <w:right w:val="double" w:sz="4" w:space="0" w:color="auto"/>
            </w:tcBorders>
            <w:vAlign w:val="center"/>
          </w:tcPr>
          <w:p w:rsidR="00450738" w:rsidRPr="00C428B1" w:rsidRDefault="00450738" w:rsidP="00672A83">
            <w:pPr>
              <w:tabs>
                <w:tab w:val="decimal" w:pos="538"/>
              </w:tabs>
              <w:rPr>
                <w:rFonts w:ascii="Garamond" w:eastAsia="Arial Unicode MS" w:hAnsi="Garamond" w:cs="Tahoma"/>
                <w:color w:val="000000"/>
                <w:sz w:val="24"/>
                <w:szCs w:val="24"/>
              </w:rPr>
            </w:pPr>
          </w:p>
        </w:tc>
        <w:tc>
          <w:tcPr>
            <w:tcW w:w="992" w:type="dxa"/>
            <w:tcBorders>
              <w:top w:val="double" w:sz="4" w:space="0" w:color="auto"/>
              <w:left w:val="double" w:sz="4" w:space="0" w:color="auto"/>
              <w:right w:val="double" w:sz="4" w:space="0" w:color="auto"/>
            </w:tcBorders>
            <w:vAlign w:val="center"/>
          </w:tcPr>
          <w:p w:rsidR="00450738" w:rsidRPr="00C428B1" w:rsidRDefault="00450738" w:rsidP="00672A83">
            <w:pPr>
              <w:tabs>
                <w:tab w:val="decimal" w:pos="444"/>
              </w:tabs>
              <w:rPr>
                <w:rFonts w:ascii="Garamond" w:eastAsia="Arial Unicode MS" w:hAnsi="Garamond" w:cs="Tahoma"/>
                <w:color w:val="000000"/>
                <w:sz w:val="24"/>
                <w:szCs w:val="24"/>
              </w:rPr>
            </w:pPr>
            <w:r>
              <w:rPr>
                <w:rFonts w:ascii="Garamond" w:eastAsia="Arial Unicode MS" w:hAnsi="Garamond" w:cs="Tahoma"/>
                <w:color w:val="000000"/>
                <w:sz w:val="24"/>
                <w:szCs w:val="24"/>
              </w:rPr>
              <w:t>16’</w:t>
            </w:r>
            <w:r w:rsidRPr="00C428B1">
              <w:rPr>
                <w:rFonts w:ascii="Garamond" w:eastAsia="Arial Unicode MS" w:hAnsi="Garamond" w:cs="Tahoma"/>
                <w:color w:val="000000"/>
                <w:sz w:val="24"/>
                <w:szCs w:val="24"/>
              </w:rPr>
              <w:t>50</w:t>
            </w:r>
          </w:p>
        </w:tc>
        <w:tc>
          <w:tcPr>
            <w:tcW w:w="1134" w:type="dxa"/>
            <w:tcBorders>
              <w:top w:val="double" w:sz="4" w:space="0" w:color="auto"/>
              <w:left w:val="double" w:sz="4" w:space="0" w:color="auto"/>
              <w:right w:val="triple" w:sz="4" w:space="0" w:color="auto"/>
            </w:tcBorders>
          </w:tcPr>
          <w:p w:rsidR="00450738" w:rsidRPr="00C428B1" w:rsidRDefault="00450738" w:rsidP="00672A83">
            <w:pPr>
              <w:rPr>
                <w:rFonts w:ascii="Garamond" w:eastAsia="Arial Unicode MS" w:hAnsi="Garamond" w:cs="Tahoma"/>
                <w:color w:val="000000"/>
                <w:sz w:val="24"/>
                <w:szCs w:val="24"/>
              </w:rPr>
            </w:pPr>
          </w:p>
        </w:tc>
      </w:tr>
      <w:tr w:rsidR="00450738" w:rsidRPr="00C428B1">
        <w:tc>
          <w:tcPr>
            <w:tcW w:w="1134" w:type="dxa"/>
            <w:tcBorders>
              <w:left w:val="triple" w:sz="4" w:space="0" w:color="auto"/>
              <w:right w:val="double" w:sz="4" w:space="0" w:color="auto"/>
            </w:tcBorders>
            <w:vAlign w:val="center"/>
          </w:tcPr>
          <w:p w:rsidR="00450738" w:rsidRPr="00C428B1" w:rsidRDefault="003E51E6" w:rsidP="00672A83">
            <w:pPr>
              <w:rPr>
                <w:rFonts w:ascii="Garamond" w:eastAsia="Arial Unicode MS" w:hAnsi="Garamond" w:cs="Tahoma"/>
                <w:color w:val="000000"/>
                <w:sz w:val="24"/>
                <w:szCs w:val="24"/>
              </w:rPr>
            </w:pPr>
            <w:r>
              <w:rPr>
                <w:rFonts w:ascii="Garamond" w:eastAsia="Arial Unicode MS" w:hAnsi="Garamond" w:cs="Tahoma"/>
                <w:color w:val="000000"/>
                <w:sz w:val="24"/>
                <w:szCs w:val="24"/>
              </w:rPr>
              <w:t>31085-30</w:t>
            </w:r>
          </w:p>
        </w:tc>
        <w:tc>
          <w:tcPr>
            <w:tcW w:w="1134" w:type="dxa"/>
            <w:tcBorders>
              <w:left w:val="double" w:sz="4" w:space="0" w:color="auto"/>
              <w:right w:val="double" w:sz="4" w:space="0" w:color="auto"/>
            </w:tcBorders>
            <w:vAlign w:val="center"/>
          </w:tcPr>
          <w:p w:rsidR="00450738" w:rsidRPr="00C428B1" w:rsidRDefault="00450738" w:rsidP="00672A83">
            <w:pPr>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Simón</w:t>
            </w:r>
          </w:p>
        </w:tc>
        <w:tc>
          <w:tcPr>
            <w:tcW w:w="3544" w:type="dxa"/>
            <w:tcBorders>
              <w:left w:val="double" w:sz="4" w:space="0" w:color="auto"/>
              <w:right w:val="double" w:sz="4" w:space="0" w:color="auto"/>
            </w:tcBorders>
            <w:vAlign w:val="center"/>
          </w:tcPr>
          <w:p w:rsidR="00450738" w:rsidRPr="00C428B1" w:rsidRDefault="003E51E6" w:rsidP="00672A83">
            <w:pPr>
              <w:rPr>
                <w:rFonts w:ascii="Garamond" w:eastAsia="Arial Unicode MS" w:hAnsi="Garamond" w:cs="Tahoma"/>
                <w:color w:val="000000"/>
                <w:sz w:val="24"/>
                <w:szCs w:val="24"/>
              </w:rPr>
            </w:pPr>
            <w:r>
              <w:rPr>
                <w:rFonts w:ascii="Garamond" w:eastAsia="Arial Unicode MS" w:hAnsi="Garamond" w:cs="Tahoma"/>
                <w:color w:val="000000"/>
                <w:sz w:val="24"/>
                <w:szCs w:val="24"/>
              </w:rPr>
              <w:t>Adaptador informático voz y datos</w:t>
            </w:r>
          </w:p>
        </w:tc>
        <w:tc>
          <w:tcPr>
            <w:tcW w:w="1149" w:type="dxa"/>
            <w:tcBorders>
              <w:left w:val="double" w:sz="4" w:space="0" w:color="auto"/>
              <w:right w:val="double" w:sz="4" w:space="0" w:color="auto"/>
            </w:tcBorders>
            <w:vAlign w:val="center"/>
          </w:tcPr>
          <w:p w:rsidR="00450738" w:rsidRPr="00C428B1" w:rsidRDefault="00450738" w:rsidP="00672A83">
            <w:pPr>
              <w:tabs>
                <w:tab w:val="decimal" w:pos="538"/>
              </w:tabs>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8</w:t>
            </w:r>
          </w:p>
        </w:tc>
        <w:tc>
          <w:tcPr>
            <w:tcW w:w="992" w:type="dxa"/>
            <w:tcBorders>
              <w:left w:val="double" w:sz="4" w:space="0" w:color="auto"/>
              <w:right w:val="double" w:sz="4" w:space="0" w:color="auto"/>
            </w:tcBorders>
          </w:tcPr>
          <w:p w:rsidR="00450738" w:rsidRPr="00C428B1" w:rsidRDefault="00450738" w:rsidP="00672A83">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450738" w:rsidRPr="00C428B1" w:rsidRDefault="00450738" w:rsidP="00672A83">
            <w:pPr>
              <w:rPr>
                <w:rFonts w:ascii="Garamond" w:eastAsia="Arial Unicode MS" w:hAnsi="Garamond" w:cs="Tahoma"/>
                <w:color w:val="000000"/>
                <w:sz w:val="24"/>
                <w:szCs w:val="24"/>
              </w:rPr>
            </w:pPr>
          </w:p>
        </w:tc>
      </w:tr>
      <w:tr w:rsidR="00450738" w:rsidRPr="00C428B1">
        <w:tc>
          <w:tcPr>
            <w:tcW w:w="1134" w:type="dxa"/>
            <w:tcBorders>
              <w:left w:val="triple" w:sz="4" w:space="0" w:color="auto"/>
              <w:right w:val="double" w:sz="4" w:space="0" w:color="auto"/>
            </w:tcBorders>
            <w:vAlign w:val="center"/>
          </w:tcPr>
          <w:p w:rsidR="00450738" w:rsidRPr="00C428B1" w:rsidRDefault="003E51E6" w:rsidP="00672A83">
            <w:pPr>
              <w:rPr>
                <w:rFonts w:ascii="Garamond" w:eastAsia="Arial Unicode MS" w:hAnsi="Garamond" w:cs="Tahoma"/>
                <w:color w:val="000000"/>
                <w:sz w:val="24"/>
                <w:szCs w:val="24"/>
              </w:rPr>
            </w:pPr>
            <w:r>
              <w:rPr>
                <w:rFonts w:ascii="Garamond" w:eastAsia="Arial Unicode MS" w:hAnsi="Garamond" w:cs="Tahoma"/>
                <w:color w:val="000000"/>
                <w:sz w:val="24"/>
                <w:szCs w:val="24"/>
              </w:rPr>
              <w:t>31611-30</w:t>
            </w:r>
          </w:p>
        </w:tc>
        <w:tc>
          <w:tcPr>
            <w:tcW w:w="1134" w:type="dxa"/>
            <w:tcBorders>
              <w:left w:val="double" w:sz="4" w:space="0" w:color="auto"/>
              <w:right w:val="double" w:sz="4" w:space="0" w:color="auto"/>
            </w:tcBorders>
            <w:vAlign w:val="center"/>
          </w:tcPr>
          <w:p w:rsidR="00450738" w:rsidRPr="00C428B1" w:rsidRDefault="00450738" w:rsidP="00672A83">
            <w:pPr>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Simón</w:t>
            </w:r>
          </w:p>
        </w:tc>
        <w:tc>
          <w:tcPr>
            <w:tcW w:w="3544" w:type="dxa"/>
            <w:tcBorders>
              <w:left w:val="double" w:sz="4" w:space="0" w:color="auto"/>
              <w:right w:val="double" w:sz="4" w:space="0" w:color="auto"/>
            </w:tcBorders>
            <w:vAlign w:val="center"/>
          </w:tcPr>
          <w:p w:rsidR="00450738" w:rsidRPr="00C428B1" w:rsidRDefault="00450738" w:rsidP="00672A83">
            <w:pPr>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 xml:space="preserve">Marco </w:t>
            </w:r>
            <w:r>
              <w:rPr>
                <w:rFonts w:ascii="Garamond" w:eastAsia="Arial Unicode MS" w:hAnsi="Garamond" w:cs="Tahoma"/>
                <w:color w:val="000000"/>
                <w:sz w:val="24"/>
                <w:szCs w:val="24"/>
              </w:rPr>
              <w:t xml:space="preserve">de </w:t>
            </w:r>
            <w:r w:rsidRPr="00C428B1">
              <w:rPr>
                <w:rFonts w:ascii="Garamond" w:eastAsia="Arial Unicode MS" w:hAnsi="Garamond" w:cs="Tahoma"/>
                <w:color w:val="000000"/>
                <w:sz w:val="24"/>
                <w:szCs w:val="24"/>
              </w:rPr>
              <w:t>un elemento</w:t>
            </w:r>
          </w:p>
        </w:tc>
        <w:tc>
          <w:tcPr>
            <w:tcW w:w="1149" w:type="dxa"/>
            <w:tcBorders>
              <w:left w:val="double" w:sz="4" w:space="0" w:color="auto"/>
              <w:right w:val="double" w:sz="4" w:space="0" w:color="auto"/>
            </w:tcBorders>
            <w:vAlign w:val="center"/>
          </w:tcPr>
          <w:p w:rsidR="00450738" w:rsidRPr="00C428B1" w:rsidRDefault="00450738" w:rsidP="00672A83">
            <w:pPr>
              <w:tabs>
                <w:tab w:val="decimal" w:pos="538"/>
              </w:tabs>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8</w:t>
            </w:r>
          </w:p>
        </w:tc>
        <w:tc>
          <w:tcPr>
            <w:tcW w:w="992" w:type="dxa"/>
            <w:tcBorders>
              <w:left w:val="double" w:sz="4" w:space="0" w:color="auto"/>
              <w:right w:val="double" w:sz="4" w:space="0" w:color="auto"/>
            </w:tcBorders>
          </w:tcPr>
          <w:p w:rsidR="00450738" w:rsidRPr="00C428B1" w:rsidRDefault="00450738" w:rsidP="00672A83">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450738" w:rsidRPr="00C428B1" w:rsidRDefault="00450738" w:rsidP="00672A83">
            <w:pPr>
              <w:rPr>
                <w:rFonts w:ascii="Garamond" w:eastAsia="Arial Unicode MS" w:hAnsi="Garamond" w:cs="Tahoma"/>
                <w:color w:val="000000"/>
                <w:sz w:val="24"/>
                <w:szCs w:val="24"/>
              </w:rPr>
            </w:pPr>
          </w:p>
        </w:tc>
      </w:tr>
      <w:tr w:rsidR="003E51E6" w:rsidRPr="00C428B1">
        <w:tc>
          <w:tcPr>
            <w:tcW w:w="1134" w:type="dxa"/>
            <w:tcBorders>
              <w:left w:val="triple" w:sz="4" w:space="0" w:color="auto"/>
              <w:right w:val="double" w:sz="4" w:space="0" w:color="auto"/>
            </w:tcBorders>
          </w:tcPr>
          <w:p w:rsidR="003E51E6" w:rsidRPr="00C428B1" w:rsidRDefault="003E51E6" w:rsidP="00672A83">
            <w:pPr>
              <w:rPr>
                <w:rFonts w:ascii="Garamond" w:eastAsia="Arial Unicode MS" w:hAnsi="Garamond" w:cs="Tahoma"/>
                <w:color w:val="000000"/>
                <w:sz w:val="24"/>
                <w:szCs w:val="24"/>
              </w:rPr>
            </w:pPr>
            <w:r>
              <w:rPr>
                <w:rFonts w:ascii="Garamond" w:eastAsia="Arial Unicode MS" w:hAnsi="Garamond" w:cs="Tahoma"/>
                <w:color w:val="000000"/>
                <w:sz w:val="24"/>
                <w:szCs w:val="24"/>
              </w:rPr>
              <w:t>75544-39</w:t>
            </w:r>
          </w:p>
        </w:tc>
        <w:tc>
          <w:tcPr>
            <w:tcW w:w="1134" w:type="dxa"/>
            <w:tcBorders>
              <w:left w:val="double" w:sz="4" w:space="0" w:color="auto"/>
              <w:right w:val="double" w:sz="4" w:space="0" w:color="auto"/>
            </w:tcBorders>
            <w:vAlign w:val="center"/>
          </w:tcPr>
          <w:p w:rsidR="003E51E6" w:rsidRPr="00C428B1" w:rsidRDefault="003E51E6" w:rsidP="00672A83">
            <w:pPr>
              <w:rPr>
                <w:rFonts w:ascii="Garamond" w:eastAsia="Arial Unicode MS" w:hAnsi="Garamond" w:cs="Tahoma"/>
                <w:color w:val="000000"/>
                <w:sz w:val="24"/>
                <w:szCs w:val="24"/>
              </w:rPr>
            </w:pPr>
            <w:r>
              <w:rPr>
                <w:rFonts w:ascii="Garamond" w:eastAsia="Arial Unicode MS" w:hAnsi="Garamond" w:cs="Tahoma"/>
                <w:color w:val="000000"/>
                <w:sz w:val="24"/>
                <w:szCs w:val="24"/>
              </w:rPr>
              <w:t>Simón</w:t>
            </w:r>
          </w:p>
        </w:tc>
        <w:tc>
          <w:tcPr>
            <w:tcW w:w="3544" w:type="dxa"/>
            <w:tcBorders>
              <w:left w:val="double" w:sz="4" w:space="0" w:color="auto"/>
              <w:right w:val="double" w:sz="4" w:space="0" w:color="auto"/>
            </w:tcBorders>
            <w:vAlign w:val="center"/>
          </w:tcPr>
          <w:p w:rsidR="003E51E6" w:rsidRPr="00C428B1" w:rsidRDefault="003E51E6" w:rsidP="00672A83">
            <w:pPr>
              <w:rPr>
                <w:rFonts w:ascii="Garamond" w:eastAsia="Arial Unicode MS" w:hAnsi="Garamond" w:cs="Tahoma"/>
                <w:color w:val="000000"/>
                <w:sz w:val="24"/>
                <w:szCs w:val="24"/>
              </w:rPr>
            </w:pPr>
            <w:r>
              <w:rPr>
                <w:rFonts w:ascii="Garamond" w:eastAsia="Arial Unicode MS" w:hAnsi="Garamond" w:cs="Tahoma"/>
                <w:color w:val="000000"/>
                <w:sz w:val="24"/>
                <w:szCs w:val="24"/>
              </w:rPr>
              <w:t>Conector AMP RJ45 Cat6</w:t>
            </w:r>
          </w:p>
        </w:tc>
        <w:tc>
          <w:tcPr>
            <w:tcW w:w="1149" w:type="dxa"/>
            <w:tcBorders>
              <w:left w:val="double" w:sz="4" w:space="0" w:color="auto"/>
              <w:right w:val="double" w:sz="4" w:space="0" w:color="auto"/>
            </w:tcBorders>
            <w:vAlign w:val="center"/>
          </w:tcPr>
          <w:p w:rsidR="003E51E6" w:rsidRPr="00C428B1" w:rsidRDefault="003E51E6" w:rsidP="00672A83">
            <w:pPr>
              <w:tabs>
                <w:tab w:val="decimal" w:pos="538"/>
              </w:tabs>
              <w:rPr>
                <w:rFonts w:ascii="Garamond" w:eastAsia="Arial Unicode MS" w:hAnsi="Garamond" w:cs="Tahoma"/>
                <w:color w:val="000000"/>
                <w:sz w:val="24"/>
                <w:szCs w:val="24"/>
              </w:rPr>
            </w:pPr>
            <w:r>
              <w:rPr>
                <w:rFonts w:ascii="Garamond" w:eastAsia="Arial Unicode MS" w:hAnsi="Garamond" w:cs="Tahoma"/>
                <w:color w:val="000000"/>
                <w:sz w:val="24"/>
                <w:szCs w:val="24"/>
              </w:rPr>
              <w:t>8</w:t>
            </w:r>
          </w:p>
        </w:tc>
        <w:tc>
          <w:tcPr>
            <w:tcW w:w="992" w:type="dxa"/>
            <w:tcBorders>
              <w:left w:val="double" w:sz="4" w:space="0" w:color="auto"/>
              <w:right w:val="double" w:sz="4" w:space="0" w:color="auto"/>
            </w:tcBorders>
          </w:tcPr>
          <w:p w:rsidR="003E51E6" w:rsidRPr="00C428B1" w:rsidRDefault="003E51E6" w:rsidP="00672A83">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3E51E6" w:rsidRPr="00C428B1" w:rsidRDefault="003E51E6" w:rsidP="00672A83">
            <w:pPr>
              <w:rPr>
                <w:rFonts w:ascii="Garamond" w:eastAsia="Arial Unicode MS" w:hAnsi="Garamond" w:cs="Tahoma"/>
                <w:color w:val="000000"/>
                <w:sz w:val="24"/>
                <w:szCs w:val="24"/>
              </w:rPr>
            </w:pPr>
          </w:p>
        </w:tc>
      </w:tr>
      <w:tr w:rsidR="00450738" w:rsidRPr="00C428B1">
        <w:tc>
          <w:tcPr>
            <w:tcW w:w="1134" w:type="dxa"/>
            <w:tcBorders>
              <w:left w:val="triple" w:sz="4" w:space="0" w:color="auto"/>
              <w:right w:val="double" w:sz="4" w:space="0" w:color="auto"/>
            </w:tcBorders>
          </w:tcPr>
          <w:p w:rsidR="00450738" w:rsidRPr="00C428B1" w:rsidRDefault="00450738" w:rsidP="00672A83">
            <w:pPr>
              <w:rPr>
                <w:rFonts w:ascii="Garamond" w:eastAsia="Arial Unicode MS" w:hAnsi="Garamond" w:cs="Tahoma"/>
                <w:color w:val="000000"/>
                <w:sz w:val="24"/>
                <w:szCs w:val="24"/>
              </w:rPr>
            </w:pPr>
          </w:p>
        </w:tc>
        <w:tc>
          <w:tcPr>
            <w:tcW w:w="1134" w:type="dxa"/>
            <w:tcBorders>
              <w:left w:val="double" w:sz="4" w:space="0" w:color="auto"/>
              <w:right w:val="double" w:sz="4" w:space="0" w:color="auto"/>
            </w:tcBorders>
            <w:vAlign w:val="center"/>
          </w:tcPr>
          <w:p w:rsidR="00450738" w:rsidRPr="00C428B1" w:rsidRDefault="00450738" w:rsidP="00672A83">
            <w:pPr>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Aiscam</w:t>
            </w:r>
          </w:p>
        </w:tc>
        <w:tc>
          <w:tcPr>
            <w:tcW w:w="3544" w:type="dxa"/>
            <w:tcBorders>
              <w:left w:val="double" w:sz="4" w:space="0" w:color="auto"/>
              <w:right w:val="double" w:sz="4" w:space="0" w:color="auto"/>
            </w:tcBorders>
            <w:vAlign w:val="center"/>
          </w:tcPr>
          <w:p w:rsidR="00450738" w:rsidRPr="00C428B1" w:rsidRDefault="00450738" w:rsidP="00672A83">
            <w:pPr>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Tubo M.20 corrugado</w:t>
            </w:r>
          </w:p>
        </w:tc>
        <w:tc>
          <w:tcPr>
            <w:tcW w:w="1149" w:type="dxa"/>
            <w:tcBorders>
              <w:left w:val="double" w:sz="4" w:space="0" w:color="auto"/>
              <w:right w:val="double" w:sz="4" w:space="0" w:color="auto"/>
            </w:tcBorders>
            <w:vAlign w:val="center"/>
          </w:tcPr>
          <w:p w:rsidR="00450738" w:rsidRPr="00C428B1" w:rsidRDefault="00450738" w:rsidP="00672A83">
            <w:pPr>
              <w:tabs>
                <w:tab w:val="decimal" w:pos="538"/>
              </w:tabs>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18</w:t>
            </w:r>
          </w:p>
        </w:tc>
        <w:tc>
          <w:tcPr>
            <w:tcW w:w="992" w:type="dxa"/>
            <w:tcBorders>
              <w:left w:val="double" w:sz="4" w:space="0" w:color="auto"/>
              <w:right w:val="double" w:sz="4" w:space="0" w:color="auto"/>
            </w:tcBorders>
          </w:tcPr>
          <w:p w:rsidR="00450738" w:rsidRPr="00C428B1" w:rsidRDefault="00450738" w:rsidP="00672A83">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450738" w:rsidRPr="00C428B1" w:rsidRDefault="00450738" w:rsidP="00672A83">
            <w:pPr>
              <w:rPr>
                <w:rFonts w:ascii="Garamond" w:eastAsia="Arial Unicode MS" w:hAnsi="Garamond" w:cs="Tahoma"/>
                <w:color w:val="000000"/>
                <w:sz w:val="24"/>
                <w:szCs w:val="24"/>
              </w:rPr>
            </w:pPr>
          </w:p>
        </w:tc>
      </w:tr>
      <w:tr w:rsidR="00450738" w:rsidRPr="00C428B1">
        <w:tc>
          <w:tcPr>
            <w:tcW w:w="1134" w:type="dxa"/>
            <w:tcBorders>
              <w:left w:val="triple" w:sz="4" w:space="0" w:color="auto"/>
              <w:right w:val="double" w:sz="4" w:space="0" w:color="auto"/>
            </w:tcBorders>
          </w:tcPr>
          <w:p w:rsidR="00450738" w:rsidRPr="00C428B1" w:rsidRDefault="00450738" w:rsidP="00672A83">
            <w:pPr>
              <w:rPr>
                <w:rFonts w:ascii="Garamond" w:eastAsia="Arial Unicode MS" w:hAnsi="Garamond" w:cs="Tahoma"/>
                <w:color w:val="000000"/>
                <w:sz w:val="24"/>
                <w:szCs w:val="24"/>
              </w:rPr>
            </w:pPr>
          </w:p>
        </w:tc>
        <w:tc>
          <w:tcPr>
            <w:tcW w:w="1134" w:type="dxa"/>
            <w:tcBorders>
              <w:left w:val="double" w:sz="4" w:space="0" w:color="auto"/>
              <w:right w:val="double" w:sz="4" w:space="0" w:color="auto"/>
            </w:tcBorders>
            <w:vAlign w:val="center"/>
          </w:tcPr>
          <w:p w:rsidR="00450738" w:rsidRPr="00C428B1" w:rsidRDefault="00450738" w:rsidP="00672A83">
            <w:pPr>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Solera</w:t>
            </w:r>
          </w:p>
        </w:tc>
        <w:tc>
          <w:tcPr>
            <w:tcW w:w="3544" w:type="dxa"/>
            <w:tcBorders>
              <w:left w:val="double" w:sz="4" w:space="0" w:color="auto"/>
              <w:right w:val="double" w:sz="4" w:space="0" w:color="auto"/>
            </w:tcBorders>
            <w:vAlign w:val="center"/>
          </w:tcPr>
          <w:p w:rsidR="00450738" w:rsidRPr="00C428B1" w:rsidRDefault="00450738" w:rsidP="00672A83">
            <w:pPr>
              <w:rPr>
                <w:rFonts w:ascii="Garamond" w:eastAsia="Arial Unicode MS" w:hAnsi="Garamond" w:cs="Tahoma"/>
                <w:color w:val="000000"/>
                <w:sz w:val="24"/>
                <w:szCs w:val="24"/>
              </w:rPr>
            </w:pPr>
            <w:r>
              <w:rPr>
                <w:rFonts w:ascii="Garamond" w:eastAsia="Arial Unicode MS" w:hAnsi="Garamond" w:cs="Tahoma"/>
                <w:color w:val="000000"/>
                <w:sz w:val="24"/>
                <w:szCs w:val="24"/>
              </w:rPr>
              <w:t>Caja</w:t>
            </w:r>
            <w:r w:rsidRPr="00C428B1">
              <w:rPr>
                <w:rFonts w:ascii="Garamond" w:eastAsia="Arial Unicode MS" w:hAnsi="Garamond" w:cs="Tahoma"/>
                <w:color w:val="000000"/>
                <w:sz w:val="24"/>
                <w:szCs w:val="24"/>
              </w:rPr>
              <w:t xml:space="preserve"> de registro 100</w:t>
            </w:r>
            <w:r>
              <w:rPr>
                <w:rFonts w:ascii="Garamond" w:eastAsia="Arial Unicode MS" w:hAnsi="Garamond" w:cs="Tahoma"/>
                <w:color w:val="000000"/>
                <w:sz w:val="24"/>
                <w:szCs w:val="24"/>
              </w:rPr>
              <w:t xml:space="preserve"> × </w:t>
            </w:r>
            <w:r w:rsidRPr="00C428B1">
              <w:rPr>
                <w:rFonts w:ascii="Garamond" w:eastAsia="Arial Unicode MS" w:hAnsi="Garamond" w:cs="Tahoma"/>
                <w:color w:val="000000"/>
                <w:sz w:val="24"/>
                <w:szCs w:val="24"/>
              </w:rPr>
              <w:t>100</w:t>
            </w:r>
          </w:p>
        </w:tc>
        <w:tc>
          <w:tcPr>
            <w:tcW w:w="1149" w:type="dxa"/>
            <w:tcBorders>
              <w:left w:val="double" w:sz="4" w:space="0" w:color="auto"/>
              <w:right w:val="double" w:sz="4" w:space="0" w:color="auto"/>
            </w:tcBorders>
          </w:tcPr>
          <w:p w:rsidR="00450738" w:rsidRPr="00C428B1" w:rsidRDefault="00450738" w:rsidP="00672A83">
            <w:pPr>
              <w:tabs>
                <w:tab w:val="decimal" w:pos="538"/>
              </w:tabs>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1</w:t>
            </w:r>
          </w:p>
        </w:tc>
        <w:tc>
          <w:tcPr>
            <w:tcW w:w="992" w:type="dxa"/>
            <w:tcBorders>
              <w:left w:val="double" w:sz="4" w:space="0" w:color="auto"/>
              <w:right w:val="double" w:sz="4" w:space="0" w:color="auto"/>
            </w:tcBorders>
          </w:tcPr>
          <w:p w:rsidR="00450738" w:rsidRPr="00C428B1" w:rsidRDefault="00450738" w:rsidP="00672A83">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450738" w:rsidRPr="00C428B1" w:rsidRDefault="00450738" w:rsidP="00672A83">
            <w:pPr>
              <w:rPr>
                <w:rFonts w:ascii="Garamond" w:eastAsia="Arial Unicode MS" w:hAnsi="Garamond" w:cs="Tahoma"/>
                <w:color w:val="000000"/>
                <w:sz w:val="24"/>
                <w:szCs w:val="24"/>
              </w:rPr>
            </w:pPr>
          </w:p>
        </w:tc>
      </w:tr>
      <w:tr w:rsidR="00450738" w:rsidRPr="00C428B1">
        <w:tc>
          <w:tcPr>
            <w:tcW w:w="1134" w:type="dxa"/>
            <w:tcBorders>
              <w:left w:val="triple" w:sz="4" w:space="0" w:color="auto"/>
              <w:right w:val="double" w:sz="4" w:space="0" w:color="auto"/>
            </w:tcBorders>
          </w:tcPr>
          <w:p w:rsidR="00450738" w:rsidRPr="00C428B1" w:rsidRDefault="00450738" w:rsidP="00672A83">
            <w:pPr>
              <w:rPr>
                <w:rFonts w:ascii="Garamond" w:eastAsia="Arial Unicode MS" w:hAnsi="Garamond" w:cs="Tahoma"/>
                <w:color w:val="000000"/>
                <w:sz w:val="24"/>
                <w:szCs w:val="24"/>
              </w:rPr>
            </w:pPr>
          </w:p>
        </w:tc>
        <w:tc>
          <w:tcPr>
            <w:tcW w:w="1134" w:type="dxa"/>
            <w:tcBorders>
              <w:left w:val="double" w:sz="4" w:space="0" w:color="auto"/>
              <w:right w:val="double" w:sz="4" w:space="0" w:color="auto"/>
            </w:tcBorders>
            <w:vAlign w:val="center"/>
          </w:tcPr>
          <w:p w:rsidR="00450738" w:rsidRDefault="00450738" w:rsidP="00672A83">
            <w:pPr>
              <w:rPr>
                <w:rFonts w:ascii="Garamond" w:eastAsia="Arial Unicode MS" w:hAnsi="Garamond" w:cs="Tahoma"/>
                <w:color w:val="000000"/>
                <w:sz w:val="24"/>
                <w:szCs w:val="24"/>
              </w:rPr>
            </w:pPr>
            <w:r>
              <w:rPr>
                <w:rFonts w:ascii="Garamond" w:eastAsia="Arial Unicode MS" w:hAnsi="Garamond" w:cs="Tahoma"/>
                <w:color w:val="000000"/>
                <w:sz w:val="24"/>
                <w:szCs w:val="24"/>
              </w:rPr>
              <w:t>Solera</w:t>
            </w:r>
          </w:p>
        </w:tc>
        <w:tc>
          <w:tcPr>
            <w:tcW w:w="3544" w:type="dxa"/>
            <w:tcBorders>
              <w:left w:val="double" w:sz="4" w:space="0" w:color="auto"/>
              <w:right w:val="double" w:sz="4" w:space="0" w:color="auto"/>
            </w:tcBorders>
            <w:vAlign w:val="center"/>
          </w:tcPr>
          <w:p w:rsidR="00450738" w:rsidRPr="00C428B1" w:rsidRDefault="00450738" w:rsidP="00672A83">
            <w:pPr>
              <w:rPr>
                <w:rFonts w:ascii="Garamond" w:eastAsia="Arial Unicode MS" w:hAnsi="Garamond" w:cs="Tahoma"/>
                <w:color w:val="000000"/>
                <w:sz w:val="24"/>
                <w:szCs w:val="24"/>
              </w:rPr>
            </w:pPr>
            <w:r>
              <w:rPr>
                <w:rFonts w:ascii="Garamond" w:eastAsia="Arial Unicode MS" w:hAnsi="Garamond" w:cs="Tahoma"/>
                <w:color w:val="000000"/>
                <w:sz w:val="24"/>
                <w:szCs w:val="24"/>
              </w:rPr>
              <w:t>Caja de registro 80 × 80</w:t>
            </w:r>
          </w:p>
        </w:tc>
        <w:tc>
          <w:tcPr>
            <w:tcW w:w="1149" w:type="dxa"/>
            <w:tcBorders>
              <w:left w:val="double" w:sz="4" w:space="0" w:color="auto"/>
              <w:right w:val="double" w:sz="4" w:space="0" w:color="auto"/>
            </w:tcBorders>
          </w:tcPr>
          <w:p w:rsidR="00450738" w:rsidRPr="00C428B1" w:rsidRDefault="00450738" w:rsidP="00672A83">
            <w:pPr>
              <w:tabs>
                <w:tab w:val="decimal" w:pos="538"/>
              </w:tabs>
              <w:rPr>
                <w:rFonts w:ascii="Garamond" w:eastAsia="Arial Unicode MS" w:hAnsi="Garamond" w:cs="Tahoma"/>
                <w:color w:val="000000"/>
                <w:sz w:val="24"/>
                <w:szCs w:val="24"/>
              </w:rPr>
            </w:pPr>
            <w:r>
              <w:rPr>
                <w:rFonts w:ascii="Garamond" w:eastAsia="Arial Unicode MS" w:hAnsi="Garamond" w:cs="Tahoma"/>
                <w:color w:val="000000"/>
                <w:sz w:val="24"/>
                <w:szCs w:val="24"/>
              </w:rPr>
              <w:t>5</w:t>
            </w:r>
          </w:p>
        </w:tc>
        <w:tc>
          <w:tcPr>
            <w:tcW w:w="992" w:type="dxa"/>
            <w:tcBorders>
              <w:left w:val="double" w:sz="4" w:space="0" w:color="auto"/>
              <w:right w:val="double" w:sz="4" w:space="0" w:color="auto"/>
            </w:tcBorders>
          </w:tcPr>
          <w:p w:rsidR="00450738" w:rsidRPr="00C428B1" w:rsidRDefault="00450738" w:rsidP="00672A83">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450738" w:rsidRPr="00C428B1" w:rsidRDefault="00450738" w:rsidP="00672A83">
            <w:pPr>
              <w:rPr>
                <w:rFonts w:ascii="Garamond" w:eastAsia="Arial Unicode MS" w:hAnsi="Garamond" w:cs="Tahoma"/>
                <w:color w:val="000000"/>
                <w:sz w:val="24"/>
                <w:szCs w:val="24"/>
              </w:rPr>
            </w:pPr>
          </w:p>
        </w:tc>
      </w:tr>
      <w:tr w:rsidR="00450738" w:rsidRPr="00C428B1">
        <w:tc>
          <w:tcPr>
            <w:tcW w:w="1134" w:type="dxa"/>
            <w:tcBorders>
              <w:left w:val="triple" w:sz="4" w:space="0" w:color="auto"/>
              <w:right w:val="double" w:sz="4" w:space="0" w:color="auto"/>
            </w:tcBorders>
          </w:tcPr>
          <w:p w:rsidR="00450738" w:rsidRPr="00C428B1" w:rsidRDefault="00450738" w:rsidP="00672A83">
            <w:pPr>
              <w:rPr>
                <w:rFonts w:ascii="Garamond" w:eastAsia="Arial Unicode MS" w:hAnsi="Garamond" w:cs="Tahoma"/>
                <w:color w:val="000000"/>
                <w:sz w:val="24"/>
                <w:szCs w:val="24"/>
              </w:rPr>
            </w:pPr>
          </w:p>
        </w:tc>
        <w:tc>
          <w:tcPr>
            <w:tcW w:w="1134" w:type="dxa"/>
            <w:tcBorders>
              <w:left w:val="double" w:sz="4" w:space="0" w:color="auto"/>
              <w:right w:val="double" w:sz="4" w:space="0" w:color="auto"/>
            </w:tcBorders>
            <w:vAlign w:val="center"/>
          </w:tcPr>
          <w:p w:rsidR="00450738" w:rsidRDefault="00450738" w:rsidP="00672A83">
            <w:pPr>
              <w:rPr>
                <w:rFonts w:ascii="Garamond" w:eastAsia="Arial Unicode MS" w:hAnsi="Garamond" w:cs="Tahoma"/>
                <w:color w:val="000000"/>
                <w:sz w:val="24"/>
                <w:szCs w:val="24"/>
              </w:rPr>
            </w:pPr>
            <w:r>
              <w:rPr>
                <w:rFonts w:ascii="Garamond" w:eastAsia="Arial Unicode MS" w:hAnsi="Garamond" w:cs="Tahoma"/>
                <w:color w:val="000000"/>
                <w:sz w:val="24"/>
                <w:szCs w:val="24"/>
              </w:rPr>
              <w:t>Solera</w:t>
            </w:r>
          </w:p>
        </w:tc>
        <w:tc>
          <w:tcPr>
            <w:tcW w:w="3544" w:type="dxa"/>
            <w:tcBorders>
              <w:left w:val="double" w:sz="4" w:space="0" w:color="auto"/>
              <w:right w:val="double" w:sz="4" w:space="0" w:color="auto"/>
            </w:tcBorders>
            <w:vAlign w:val="center"/>
          </w:tcPr>
          <w:p w:rsidR="00450738" w:rsidRPr="00C428B1" w:rsidRDefault="00450738" w:rsidP="00672A83">
            <w:pPr>
              <w:rPr>
                <w:rFonts w:ascii="Garamond" w:eastAsia="Arial Unicode MS" w:hAnsi="Garamond" w:cs="Tahoma"/>
                <w:color w:val="000000"/>
                <w:sz w:val="24"/>
                <w:szCs w:val="24"/>
              </w:rPr>
            </w:pPr>
            <w:r>
              <w:rPr>
                <w:rFonts w:ascii="Garamond" w:eastAsia="Arial Unicode MS" w:hAnsi="Garamond" w:cs="Tahoma"/>
                <w:color w:val="000000"/>
                <w:sz w:val="24"/>
                <w:szCs w:val="24"/>
              </w:rPr>
              <w:t>Caja de mecanismos</w:t>
            </w:r>
          </w:p>
        </w:tc>
        <w:tc>
          <w:tcPr>
            <w:tcW w:w="1149" w:type="dxa"/>
            <w:tcBorders>
              <w:left w:val="double" w:sz="4" w:space="0" w:color="auto"/>
              <w:right w:val="double" w:sz="4" w:space="0" w:color="auto"/>
            </w:tcBorders>
          </w:tcPr>
          <w:p w:rsidR="00450738" w:rsidRPr="00C428B1" w:rsidRDefault="00450738" w:rsidP="00672A83">
            <w:pPr>
              <w:tabs>
                <w:tab w:val="decimal" w:pos="538"/>
              </w:tabs>
              <w:rPr>
                <w:rFonts w:ascii="Garamond" w:eastAsia="Arial Unicode MS" w:hAnsi="Garamond" w:cs="Tahoma"/>
                <w:color w:val="000000"/>
                <w:sz w:val="24"/>
                <w:szCs w:val="24"/>
              </w:rPr>
            </w:pPr>
            <w:r>
              <w:rPr>
                <w:rFonts w:ascii="Garamond" w:eastAsia="Arial Unicode MS" w:hAnsi="Garamond" w:cs="Tahoma"/>
                <w:color w:val="000000"/>
                <w:sz w:val="24"/>
                <w:szCs w:val="24"/>
              </w:rPr>
              <w:t>8</w:t>
            </w:r>
          </w:p>
        </w:tc>
        <w:tc>
          <w:tcPr>
            <w:tcW w:w="992" w:type="dxa"/>
            <w:tcBorders>
              <w:left w:val="double" w:sz="4" w:space="0" w:color="auto"/>
              <w:right w:val="double" w:sz="4" w:space="0" w:color="auto"/>
            </w:tcBorders>
          </w:tcPr>
          <w:p w:rsidR="00450738" w:rsidRPr="00C428B1" w:rsidRDefault="00450738" w:rsidP="00672A83">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450738" w:rsidRPr="00C428B1" w:rsidRDefault="00450738" w:rsidP="00672A83">
            <w:pPr>
              <w:rPr>
                <w:rFonts w:ascii="Garamond" w:eastAsia="Arial Unicode MS" w:hAnsi="Garamond" w:cs="Tahoma"/>
                <w:color w:val="000000"/>
                <w:sz w:val="24"/>
                <w:szCs w:val="24"/>
              </w:rPr>
            </w:pPr>
          </w:p>
        </w:tc>
      </w:tr>
      <w:tr w:rsidR="00450738" w:rsidRPr="00C428B1">
        <w:tc>
          <w:tcPr>
            <w:tcW w:w="1134" w:type="dxa"/>
            <w:tcBorders>
              <w:left w:val="triple" w:sz="4" w:space="0" w:color="auto"/>
              <w:right w:val="double" w:sz="4" w:space="0" w:color="auto"/>
            </w:tcBorders>
          </w:tcPr>
          <w:p w:rsidR="00450738" w:rsidRPr="00C428B1" w:rsidRDefault="00450738" w:rsidP="00672A83">
            <w:pPr>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2172</w:t>
            </w:r>
          </w:p>
        </w:tc>
        <w:tc>
          <w:tcPr>
            <w:tcW w:w="1134" w:type="dxa"/>
            <w:tcBorders>
              <w:left w:val="double" w:sz="4" w:space="0" w:color="auto"/>
              <w:right w:val="double" w:sz="4" w:space="0" w:color="auto"/>
            </w:tcBorders>
            <w:vAlign w:val="center"/>
          </w:tcPr>
          <w:p w:rsidR="00450738" w:rsidRPr="00C428B1" w:rsidRDefault="00450738" w:rsidP="00672A83">
            <w:pPr>
              <w:rPr>
                <w:rFonts w:ascii="Garamond" w:eastAsia="Arial Unicode MS" w:hAnsi="Garamond" w:cs="Tahoma"/>
                <w:color w:val="000000"/>
                <w:sz w:val="24"/>
                <w:szCs w:val="24"/>
              </w:rPr>
            </w:pPr>
            <w:r>
              <w:rPr>
                <w:rFonts w:ascii="Garamond" w:eastAsia="Arial Unicode MS" w:hAnsi="Garamond" w:cs="Tahoma"/>
                <w:color w:val="000000"/>
                <w:sz w:val="24"/>
                <w:szCs w:val="24"/>
              </w:rPr>
              <w:t>Televé</w:t>
            </w:r>
            <w:r w:rsidRPr="00C428B1">
              <w:rPr>
                <w:rFonts w:ascii="Garamond" w:eastAsia="Arial Unicode MS" w:hAnsi="Garamond" w:cs="Tahoma"/>
                <w:color w:val="000000"/>
                <w:sz w:val="24"/>
                <w:szCs w:val="24"/>
              </w:rPr>
              <w:t>s</w:t>
            </w:r>
          </w:p>
        </w:tc>
        <w:tc>
          <w:tcPr>
            <w:tcW w:w="3544" w:type="dxa"/>
            <w:tcBorders>
              <w:left w:val="double" w:sz="4" w:space="0" w:color="auto"/>
              <w:right w:val="double" w:sz="4" w:space="0" w:color="auto"/>
            </w:tcBorders>
            <w:vAlign w:val="center"/>
          </w:tcPr>
          <w:p w:rsidR="00450738" w:rsidRPr="00C428B1" w:rsidRDefault="00450738" w:rsidP="00672A83">
            <w:pPr>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Regleta 5 pares</w:t>
            </w:r>
          </w:p>
        </w:tc>
        <w:tc>
          <w:tcPr>
            <w:tcW w:w="1149" w:type="dxa"/>
            <w:tcBorders>
              <w:left w:val="double" w:sz="4" w:space="0" w:color="auto"/>
              <w:right w:val="double" w:sz="4" w:space="0" w:color="auto"/>
            </w:tcBorders>
          </w:tcPr>
          <w:p w:rsidR="004447AD" w:rsidRPr="00C428B1" w:rsidRDefault="004447AD" w:rsidP="00672A83">
            <w:pPr>
              <w:tabs>
                <w:tab w:val="decimal" w:pos="538"/>
              </w:tabs>
              <w:rPr>
                <w:rFonts w:ascii="Garamond" w:eastAsia="Arial Unicode MS" w:hAnsi="Garamond" w:cs="Tahoma"/>
                <w:color w:val="000000"/>
                <w:sz w:val="24"/>
                <w:szCs w:val="24"/>
              </w:rPr>
            </w:pPr>
            <w:r>
              <w:rPr>
                <w:rFonts w:ascii="Garamond" w:eastAsia="Arial Unicode MS" w:hAnsi="Garamond" w:cs="Tahoma"/>
                <w:color w:val="000000"/>
                <w:sz w:val="24"/>
                <w:szCs w:val="24"/>
              </w:rPr>
              <w:t>2</w:t>
            </w:r>
          </w:p>
        </w:tc>
        <w:tc>
          <w:tcPr>
            <w:tcW w:w="992" w:type="dxa"/>
            <w:tcBorders>
              <w:left w:val="double" w:sz="4" w:space="0" w:color="auto"/>
              <w:right w:val="double" w:sz="4" w:space="0" w:color="auto"/>
            </w:tcBorders>
          </w:tcPr>
          <w:p w:rsidR="00450738" w:rsidRPr="00C428B1" w:rsidRDefault="00450738" w:rsidP="00672A83">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450738" w:rsidRPr="00C428B1" w:rsidRDefault="00450738" w:rsidP="00672A83">
            <w:pPr>
              <w:rPr>
                <w:rFonts w:ascii="Garamond" w:eastAsia="Arial Unicode MS" w:hAnsi="Garamond" w:cs="Tahoma"/>
                <w:color w:val="000000"/>
                <w:sz w:val="24"/>
                <w:szCs w:val="24"/>
              </w:rPr>
            </w:pPr>
          </w:p>
        </w:tc>
      </w:tr>
      <w:tr w:rsidR="00450738" w:rsidRPr="00C428B1">
        <w:tc>
          <w:tcPr>
            <w:tcW w:w="1134" w:type="dxa"/>
            <w:tcBorders>
              <w:left w:val="triple" w:sz="4" w:space="0" w:color="auto"/>
              <w:right w:val="double" w:sz="4" w:space="0" w:color="auto"/>
            </w:tcBorders>
          </w:tcPr>
          <w:p w:rsidR="00450738" w:rsidRPr="00C428B1" w:rsidRDefault="00450738" w:rsidP="00672A83">
            <w:pPr>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2187</w:t>
            </w:r>
          </w:p>
        </w:tc>
        <w:tc>
          <w:tcPr>
            <w:tcW w:w="1134" w:type="dxa"/>
            <w:tcBorders>
              <w:left w:val="double" w:sz="4" w:space="0" w:color="auto"/>
              <w:right w:val="double" w:sz="4" w:space="0" w:color="auto"/>
            </w:tcBorders>
            <w:vAlign w:val="center"/>
          </w:tcPr>
          <w:p w:rsidR="00450738" w:rsidRPr="00C428B1" w:rsidRDefault="00450738" w:rsidP="00672A83">
            <w:pPr>
              <w:rPr>
                <w:rFonts w:ascii="Garamond" w:eastAsia="Arial Unicode MS" w:hAnsi="Garamond" w:cs="Tahoma"/>
                <w:color w:val="000000"/>
                <w:sz w:val="24"/>
                <w:szCs w:val="24"/>
              </w:rPr>
            </w:pPr>
            <w:r>
              <w:rPr>
                <w:rFonts w:ascii="Garamond" w:eastAsia="Arial Unicode MS" w:hAnsi="Garamond" w:cs="Tahoma"/>
                <w:color w:val="000000"/>
                <w:sz w:val="24"/>
                <w:szCs w:val="24"/>
              </w:rPr>
              <w:t>Televé</w:t>
            </w:r>
            <w:r w:rsidRPr="00C428B1">
              <w:rPr>
                <w:rFonts w:ascii="Garamond" w:eastAsia="Arial Unicode MS" w:hAnsi="Garamond" w:cs="Tahoma"/>
                <w:color w:val="000000"/>
                <w:sz w:val="24"/>
                <w:szCs w:val="24"/>
              </w:rPr>
              <w:t>s</w:t>
            </w:r>
          </w:p>
        </w:tc>
        <w:tc>
          <w:tcPr>
            <w:tcW w:w="3544" w:type="dxa"/>
            <w:tcBorders>
              <w:left w:val="double" w:sz="4" w:space="0" w:color="auto"/>
              <w:right w:val="double" w:sz="4" w:space="0" w:color="auto"/>
            </w:tcBorders>
            <w:vAlign w:val="center"/>
          </w:tcPr>
          <w:p w:rsidR="00450738" w:rsidRPr="00C428B1" w:rsidRDefault="00450738" w:rsidP="00672A83">
            <w:pPr>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Soporte de regleta 5 pares</w:t>
            </w:r>
          </w:p>
        </w:tc>
        <w:tc>
          <w:tcPr>
            <w:tcW w:w="1149" w:type="dxa"/>
            <w:tcBorders>
              <w:left w:val="double" w:sz="4" w:space="0" w:color="auto"/>
              <w:right w:val="double" w:sz="4" w:space="0" w:color="auto"/>
            </w:tcBorders>
            <w:vAlign w:val="center"/>
          </w:tcPr>
          <w:p w:rsidR="00450738" w:rsidRPr="00C428B1" w:rsidRDefault="004447AD" w:rsidP="00672A83">
            <w:pPr>
              <w:tabs>
                <w:tab w:val="decimal" w:pos="538"/>
              </w:tabs>
              <w:rPr>
                <w:rFonts w:ascii="Garamond" w:eastAsia="Arial Unicode MS" w:hAnsi="Garamond" w:cs="Tahoma"/>
                <w:color w:val="000000"/>
                <w:sz w:val="24"/>
                <w:szCs w:val="24"/>
              </w:rPr>
            </w:pPr>
            <w:r>
              <w:rPr>
                <w:rFonts w:ascii="Garamond" w:eastAsia="Arial Unicode MS" w:hAnsi="Garamond" w:cs="Tahoma"/>
                <w:color w:val="000000"/>
                <w:sz w:val="24"/>
                <w:szCs w:val="24"/>
              </w:rPr>
              <w:t>2</w:t>
            </w:r>
          </w:p>
        </w:tc>
        <w:tc>
          <w:tcPr>
            <w:tcW w:w="992" w:type="dxa"/>
            <w:tcBorders>
              <w:left w:val="double" w:sz="4" w:space="0" w:color="auto"/>
              <w:right w:val="double" w:sz="4" w:space="0" w:color="auto"/>
            </w:tcBorders>
          </w:tcPr>
          <w:p w:rsidR="00450738" w:rsidRPr="00C428B1" w:rsidRDefault="00450738" w:rsidP="00672A83">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450738" w:rsidRPr="00C428B1" w:rsidRDefault="00450738" w:rsidP="00672A83">
            <w:pPr>
              <w:rPr>
                <w:rFonts w:ascii="Garamond" w:eastAsia="Arial Unicode MS" w:hAnsi="Garamond" w:cs="Tahoma"/>
                <w:color w:val="000000"/>
                <w:sz w:val="24"/>
                <w:szCs w:val="24"/>
              </w:rPr>
            </w:pPr>
          </w:p>
        </w:tc>
      </w:tr>
      <w:tr w:rsidR="00450738" w:rsidRPr="00C428B1">
        <w:tc>
          <w:tcPr>
            <w:tcW w:w="1134" w:type="dxa"/>
            <w:tcBorders>
              <w:left w:val="triple" w:sz="4" w:space="0" w:color="auto"/>
              <w:right w:val="double" w:sz="4" w:space="0" w:color="auto"/>
            </w:tcBorders>
          </w:tcPr>
          <w:p w:rsidR="00450738" w:rsidRPr="00C428B1" w:rsidRDefault="00450738" w:rsidP="00672A83">
            <w:pPr>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2198</w:t>
            </w:r>
          </w:p>
        </w:tc>
        <w:tc>
          <w:tcPr>
            <w:tcW w:w="1134" w:type="dxa"/>
            <w:tcBorders>
              <w:left w:val="double" w:sz="4" w:space="0" w:color="auto"/>
              <w:right w:val="double" w:sz="4" w:space="0" w:color="auto"/>
            </w:tcBorders>
            <w:vAlign w:val="center"/>
          </w:tcPr>
          <w:p w:rsidR="00450738" w:rsidRPr="00C428B1" w:rsidRDefault="00450738" w:rsidP="00672A83">
            <w:pPr>
              <w:rPr>
                <w:rFonts w:ascii="Garamond" w:eastAsia="Arial Unicode MS" w:hAnsi="Garamond" w:cs="Tahoma"/>
                <w:color w:val="000000"/>
                <w:sz w:val="24"/>
                <w:szCs w:val="24"/>
              </w:rPr>
            </w:pPr>
            <w:r>
              <w:rPr>
                <w:rFonts w:ascii="Garamond" w:eastAsia="Arial Unicode MS" w:hAnsi="Garamond" w:cs="Tahoma"/>
                <w:color w:val="000000"/>
                <w:sz w:val="24"/>
                <w:szCs w:val="24"/>
              </w:rPr>
              <w:t>Televé</w:t>
            </w:r>
            <w:r w:rsidRPr="00C428B1">
              <w:rPr>
                <w:rFonts w:ascii="Garamond" w:eastAsia="Arial Unicode MS" w:hAnsi="Garamond" w:cs="Tahoma"/>
                <w:color w:val="000000"/>
                <w:sz w:val="24"/>
                <w:szCs w:val="24"/>
              </w:rPr>
              <w:t>s</w:t>
            </w:r>
          </w:p>
        </w:tc>
        <w:tc>
          <w:tcPr>
            <w:tcW w:w="3544" w:type="dxa"/>
            <w:tcBorders>
              <w:left w:val="double" w:sz="4" w:space="0" w:color="auto"/>
              <w:right w:val="double" w:sz="4" w:space="0" w:color="auto"/>
            </w:tcBorders>
            <w:vAlign w:val="center"/>
          </w:tcPr>
          <w:p w:rsidR="00450738" w:rsidRPr="00C428B1" w:rsidRDefault="00450738" w:rsidP="00672A83">
            <w:pPr>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Carátula identificativa 5 pares</w:t>
            </w:r>
          </w:p>
        </w:tc>
        <w:tc>
          <w:tcPr>
            <w:tcW w:w="1149" w:type="dxa"/>
            <w:tcBorders>
              <w:left w:val="double" w:sz="4" w:space="0" w:color="auto"/>
              <w:right w:val="double" w:sz="4" w:space="0" w:color="auto"/>
            </w:tcBorders>
            <w:vAlign w:val="center"/>
          </w:tcPr>
          <w:p w:rsidR="00450738" w:rsidRPr="00C428B1" w:rsidRDefault="004447AD" w:rsidP="00672A83">
            <w:pPr>
              <w:tabs>
                <w:tab w:val="decimal" w:pos="538"/>
              </w:tabs>
              <w:rPr>
                <w:rFonts w:ascii="Garamond" w:eastAsia="Arial Unicode MS" w:hAnsi="Garamond" w:cs="Tahoma"/>
                <w:color w:val="000000"/>
                <w:sz w:val="24"/>
                <w:szCs w:val="24"/>
              </w:rPr>
            </w:pPr>
            <w:r>
              <w:rPr>
                <w:rFonts w:ascii="Garamond" w:eastAsia="Arial Unicode MS" w:hAnsi="Garamond" w:cs="Tahoma"/>
                <w:color w:val="000000"/>
                <w:sz w:val="24"/>
                <w:szCs w:val="24"/>
              </w:rPr>
              <w:t>2</w:t>
            </w:r>
          </w:p>
        </w:tc>
        <w:tc>
          <w:tcPr>
            <w:tcW w:w="992" w:type="dxa"/>
            <w:tcBorders>
              <w:left w:val="double" w:sz="4" w:space="0" w:color="auto"/>
              <w:right w:val="double" w:sz="4" w:space="0" w:color="auto"/>
            </w:tcBorders>
          </w:tcPr>
          <w:p w:rsidR="00450738" w:rsidRPr="00C428B1" w:rsidRDefault="00450738" w:rsidP="00672A83">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450738" w:rsidRPr="00C428B1" w:rsidRDefault="00450738" w:rsidP="00672A83">
            <w:pPr>
              <w:rPr>
                <w:rFonts w:ascii="Garamond" w:eastAsia="Arial Unicode MS" w:hAnsi="Garamond" w:cs="Tahoma"/>
                <w:color w:val="000000"/>
                <w:sz w:val="24"/>
                <w:szCs w:val="24"/>
              </w:rPr>
            </w:pPr>
          </w:p>
        </w:tc>
      </w:tr>
      <w:tr w:rsidR="00450738" w:rsidRPr="00C428B1">
        <w:tc>
          <w:tcPr>
            <w:tcW w:w="1134" w:type="dxa"/>
            <w:tcBorders>
              <w:left w:val="triple" w:sz="4" w:space="0" w:color="auto"/>
              <w:right w:val="double" w:sz="4" w:space="0" w:color="auto"/>
            </w:tcBorders>
          </w:tcPr>
          <w:p w:rsidR="00450738" w:rsidRPr="00C428B1" w:rsidRDefault="00450738" w:rsidP="00672A83">
            <w:pPr>
              <w:rPr>
                <w:rFonts w:ascii="Garamond" w:eastAsia="Arial Unicode MS" w:hAnsi="Garamond" w:cs="Tahoma"/>
                <w:color w:val="000000"/>
                <w:sz w:val="24"/>
                <w:szCs w:val="24"/>
              </w:rPr>
            </w:pPr>
          </w:p>
        </w:tc>
        <w:tc>
          <w:tcPr>
            <w:tcW w:w="1134" w:type="dxa"/>
            <w:tcBorders>
              <w:left w:val="double" w:sz="4" w:space="0" w:color="auto"/>
              <w:right w:val="double" w:sz="4" w:space="0" w:color="auto"/>
            </w:tcBorders>
            <w:vAlign w:val="center"/>
          </w:tcPr>
          <w:p w:rsidR="00450738" w:rsidRPr="00C428B1" w:rsidRDefault="00450738" w:rsidP="00672A83">
            <w:pPr>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G. Cable</w:t>
            </w:r>
          </w:p>
        </w:tc>
        <w:tc>
          <w:tcPr>
            <w:tcW w:w="3544" w:type="dxa"/>
            <w:tcBorders>
              <w:left w:val="double" w:sz="4" w:space="0" w:color="auto"/>
              <w:right w:val="double" w:sz="4" w:space="0" w:color="auto"/>
            </w:tcBorders>
            <w:vAlign w:val="center"/>
          </w:tcPr>
          <w:p w:rsidR="00450738" w:rsidRPr="00C428B1" w:rsidRDefault="00450738" w:rsidP="00672A83">
            <w:pPr>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Hilo telefónico cabictel 1x2x0,51</w:t>
            </w:r>
          </w:p>
        </w:tc>
        <w:tc>
          <w:tcPr>
            <w:tcW w:w="1149" w:type="dxa"/>
            <w:tcBorders>
              <w:left w:val="double" w:sz="4" w:space="0" w:color="auto"/>
              <w:right w:val="double" w:sz="4" w:space="0" w:color="auto"/>
            </w:tcBorders>
            <w:vAlign w:val="center"/>
          </w:tcPr>
          <w:p w:rsidR="00450738" w:rsidRPr="00C428B1" w:rsidRDefault="00450738" w:rsidP="00672A83">
            <w:pPr>
              <w:tabs>
                <w:tab w:val="decimal" w:pos="538"/>
              </w:tabs>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20</w:t>
            </w:r>
          </w:p>
        </w:tc>
        <w:tc>
          <w:tcPr>
            <w:tcW w:w="992" w:type="dxa"/>
            <w:tcBorders>
              <w:left w:val="double" w:sz="4" w:space="0" w:color="auto"/>
              <w:right w:val="double" w:sz="4" w:space="0" w:color="auto"/>
            </w:tcBorders>
          </w:tcPr>
          <w:p w:rsidR="00450738" w:rsidRPr="00C428B1" w:rsidRDefault="00450738" w:rsidP="00672A83">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450738" w:rsidRPr="00C428B1" w:rsidRDefault="00450738" w:rsidP="00672A83">
            <w:pPr>
              <w:rPr>
                <w:rFonts w:ascii="Garamond" w:eastAsia="Arial Unicode MS" w:hAnsi="Garamond" w:cs="Tahoma"/>
                <w:color w:val="000000"/>
                <w:sz w:val="24"/>
                <w:szCs w:val="24"/>
              </w:rPr>
            </w:pPr>
          </w:p>
        </w:tc>
      </w:tr>
      <w:tr w:rsidR="00450738" w:rsidRPr="00C428B1">
        <w:tc>
          <w:tcPr>
            <w:tcW w:w="1134" w:type="dxa"/>
            <w:tcBorders>
              <w:left w:val="triple" w:sz="4" w:space="0" w:color="auto"/>
              <w:right w:val="double" w:sz="4" w:space="0" w:color="auto"/>
            </w:tcBorders>
          </w:tcPr>
          <w:p w:rsidR="00450738" w:rsidRPr="00C428B1" w:rsidRDefault="00450738" w:rsidP="00672A83">
            <w:pPr>
              <w:rPr>
                <w:rFonts w:ascii="Garamond" w:eastAsia="Arial Unicode MS" w:hAnsi="Garamond" w:cs="Tahoma"/>
                <w:color w:val="000000"/>
                <w:sz w:val="24"/>
                <w:szCs w:val="24"/>
              </w:rPr>
            </w:pPr>
          </w:p>
        </w:tc>
        <w:tc>
          <w:tcPr>
            <w:tcW w:w="1134" w:type="dxa"/>
            <w:tcBorders>
              <w:left w:val="double" w:sz="4" w:space="0" w:color="auto"/>
              <w:right w:val="double" w:sz="4" w:space="0" w:color="auto"/>
            </w:tcBorders>
            <w:vAlign w:val="center"/>
          </w:tcPr>
          <w:p w:rsidR="00450738" w:rsidRPr="00C428B1" w:rsidRDefault="00450738" w:rsidP="00672A83">
            <w:pPr>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3M</w:t>
            </w:r>
          </w:p>
        </w:tc>
        <w:tc>
          <w:tcPr>
            <w:tcW w:w="3544" w:type="dxa"/>
            <w:tcBorders>
              <w:left w:val="double" w:sz="4" w:space="0" w:color="auto"/>
              <w:right w:val="double" w:sz="4" w:space="0" w:color="auto"/>
            </w:tcBorders>
            <w:vAlign w:val="center"/>
          </w:tcPr>
          <w:p w:rsidR="00450738" w:rsidRPr="00C428B1" w:rsidRDefault="00450738" w:rsidP="00672A83">
            <w:pPr>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PTR 1 línea</w:t>
            </w:r>
          </w:p>
        </w:tc>
        <w:tc>
          <w:tcPr>
            <w:tcW w:w="1149" w:type="dxa"/>
            <w:tcBorders>
              <w:left w:val="double" w:sz="4" w:space="0" w:color="auto"/>
              <w:right w:val="double" w:sz="4" w:space="0" w:color="auto"/>
            </w:tcBorders>
            <w:vAlign w:val="center"/>
          </w:tcPr>
          <w:p w:rsidR="00450738" w:rsidRPr="00C428B1" w:rsidRDefault="00450738" w:rsidP="00672A83">
            <w:pPr>
              <w:tabs>
                <w:tab w:val="decimal" w:pos="538"/>
              </w:tabs>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1</w:t>
            </w:r>
          </w:p>
        </w:tc>
        <w:tc>
          <w:tcPr>
            <w:tcW w:w="992" w:type="dxa"/>
            <w:tcBorders>
              <w:left w:val="double" w:sz="4" w:space="0" w:color="auto"/>
              <w:right w:val="double" w:sz="4" w:space="0" w:color="auto"/>
            </w:tcBorders>
          </w:tcPr>
          <w:p w:rsidR="00450738" w:rsidRPr="00C428B1" w:rsidRDefault="00450738" w:rsidP="00672A83">
            <w:pPr>
              <w:tabs>
                <w:tab w:val="decimal" w:pos="444"/>
              </w:tabs>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6</w:t>
            </w:r>
          </w:p>
        </w:tc>
        <w:tc>
          <w:tcPr>
            <w:tcW w:w="1134" w:type="dxa"/>
            <w:tcBorders>
              <w:left w:val="double" w:sz="4" w:space="0" w:color="auto"/>
              <w:right w:val="triple" w:sz="4" w:space="0" w:color="auto"/>
            </w:tcBorders>
          </w:tcPr>
          <w:p w:rsidR="00450738" w:rsidRPr="00C428B1" w:rsidRDefault="00450738" w:rsidP="00672A83">
            <w:pPr>
              <w:rPr>
                <w:rFonts w:ascii="Garamond" w:eastAsia="Arial Unicode MS" w:hAnsi="Garamond" w:cs="Tahoma"/>
                <w:color w:val="000000"/>
                <w:sz w:val="24"/>
                <w:szCs w:val="24"/>
              </w:rPr>
            </w:pPr>
          </w:p>
        </w:tc>
      </w:tr>
      <w:tr w:rsidR="003E51E6" w:rsidRPr="00C428B1">
        <w:tc>
          <w:tcPr>
            <w:tcW w:w="1134" w:type="dxa"/>
            <w:tcBorders>
              <w:left w:val="triple" w:sz="4" w:space="0" w:color="auto"/>
              <w:bottom w:val="triple" w:sz="4" w:space="0" w:color="auto"/>
              <w:right w:val="double" w:sz="4" w:space="0" w:color="auto"/>
            </w:tcBorders>
          </w:tcPr>
          <w:p w:rsidR="003E51E6" w:rsidRPr="00C428B1" w:rsidRDefault="003E51E6" w:rsidP="00A94F2F">
            <w:pPr>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5415</w:t>
            </w:r>
          </w:p>
        </w:tc>
        <w:tc>
          <w:tcPr>
            <w:tcW w:w="1134" w:type="dxa"/>
            <w:tcBorders>
              <w:left w:val="double" w:sz="4" w:space="0" w:color="auto"/>
              <w:bottom w:val="triple" w:sz="4" w:space="0" w:color="auto"/>
              <w:right w:val="double" w:sz="4" w:space="0" w:color="auto"/>
            </w:tcBorders>
            <w:vAlign w:val="center"/>
          </w:tcPr>
          <w:p w:rsidR="003E51E6" w:rsidRPr="00C428B1" w:rsidRDefault="003E51E6" w:rsidP="00A94F2F">
            <w:pPr>
              <w:rPr>
                <w:rFonts w:ascii="Garamond" w:eastAsia="Arial Unicode MS" w:hAnsi="Garamond" w:cs="Tahoma"/>
                <w:color w:val="000000"/>
                <w:sz w:val="24"/>
                <w:szCs w:val="24"/>
              </w:rPr>
            </w:pPr>
            <w:r>
              <w:rPr>
                <w:rFonts w:ascii="Garamond" w:eastAsia="Arial Unicode MS" w:hAnsi="Garamond" w:cs="Tahoma"/>
                <w:color w:val="000000"/>
                <w:sz w:val="24"/>
                <w:szCs w:val="24"/>
              </w:rPr>
              <w:t>Televé</w:t>
            </w:r>
            <w:r w:rsidRPr="00C428B1">
              <w:rPr>
                <w:rFonts w:ascii="Garamond" w:eastAsia="Arial Unicode MS" w:hAnsi="Garamond" w:cs="Tahoma"/>
                <w:color w:val="000000"/>
                <w:sz w:val="24"/>
                <w:szCs w:val="24"/>
              </w:rPr>
              <w:t>s</w:t>
            </w:r>
          </w:p>
        </w:tc>
        <w:tc>
          <w:tcPr>
            <w:tcW w:w="3544" w:type="dxa"/>
            <w:tcBorders>
              <w:left w:val="double" w:sz="4" w:space="0" w:color="auto"/>
              <w:bottom w:val="triple" w:sz="4" w:space="0" w:color="auto"/>
              <w:right w:val="double" w:sz="4" w:space="0" w:color="auto"/>
            </w:tcBorders>
            <w:vAlign w:val="center"/>
          </w:tcPr>
          <w:p w:rsidR="003E51E6" w:rsidRPr="00C428B1" w:rsidRDefault="003E51E6" w:rsidP="00A94F2F">
            <w:pPr>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PAU TB 2 líneas 1 salida</w:t>
            </w:r>
          </w:p>
        </w:tc>
        <w:tc>
          <w:tcPr>
            <w:tcW w:w="1149" w:type="dxa"/>
            <w:tcBorders>
              <w:left w:val="double" w:sz="4" w:space="0" w:color="auto"/>
              <w:bottom w:val="triple" w:sz="4" w:space="0" w:color="auto"/>
            </w:tcBorders>
            <w:vAlign w:val="center"/>
          </w:tcPr>
          <w:p w:rsidR="003E51E6" w:rsidRPr="00C428B1" w:rsidRDefault="003E51E6" w:rsidP="00A94F2F">
            <w:pPr>
              <w:tabs>
                <w:tab w:val="decimal" w:pos="538"/>
              </w:tabs>
              <w:rPr>
                <w:rFonts w:ascii="Garamond" w:eastAsia="Arial Unicode MS" w:hAnsi="Garamond" w:cs="Tahoma"/>
                <w:color w:val="000000"/>
                <w:sz w:val="24"/>
                <w:szCs w:val="24"/>
              </w:rPr>
            </w:pPr>
            <w:r w:rsidRPr="00C428B1">
              <w:rPr>
                <w:rFonts w:ascii="Garamond" w:eastAsia="Arial Unicode MS" w:hAnsi="Garamond" w:cs="Tahoma"/>
                <w:color w:val="000000"/>
                <w:sz w:val="24"/>
                <w:szCs w:val="24"/>
              </w:rPr>
              <w:t>1</w:t>
            </w:r>
          </w:p>
        </w:tc>
        <w:tc>
          <w:tcPr>
            <w:tcW w:w="992" w:type="dxa"/>
            <w:tcBorders>
              <w:bottom w:val="triple" w:sz="4" w:space="0" w:color="auto"/>
              <w:right w:val="double" w:sz="4" w:space="0" w:color="auto"/>
            </w:tcBorders>
          </w:tcPr>
          <w:p w:rsidR="003E51E6" w:rsidRPr="00C428B1" w:rsidRDefault="003E51E6" w:rsidP="00A94F2F">
            <w:pPr>
              <w:tabs>
                <w:tab w:val="decimal" w:pos="444"/>
              </w:tabs>
              <w:rPr>
                <w:rFonts w:ascii="Garamond" w:eastAsia="Arial Unicode MS" w:hAnsi="Garamond" w:cs="Tahoma"/>
                <w:color w:val="000000"/>
                <w:sz w:val="24"/>
                <w:szCs w:val="24"/>
              </w:rPr>
            </w:pPr>
          </w:p>
        </w:tc>
        <w:tc>
          <w:tcPr>
            <w:tcW w:w="1134" w:type="dxa"/>
            <w:tcBorders>
              <w:left w:val="double" w:sz="4" w:space="0" w:color="auto"/>
              <w:bottom w:val="triple" w:sz="4" w:space="0" w:color="auto"/>
              <w:right w:val="triple" w:sz="4" w:space="0" w:color="auto"/>
            </w:tcBorders>
          </w:tcPr>
          <w:p w:rsidR="003E51E6" w:rsidRPr="00C428B1" w:rsidRDefault="003E51E6" w:rsidP="00A94F2F">
            <w:pPr>
              <w:rPr>
                <w:rFonts w:ascii="Garamond" w:eastAsia="Arial Unicode MS" w:hAnsi="Garamond" w:cs="Tahoma"/>
                <w:color w:val="000000"/>
                <w:sz w:val="24"/>
                <w:szCs w:val="24"/>
              </w:rPr>
            </w:pPr>
          </w:p>
        </w:tc>
      </w:tr>
    </w:tbl>
    <w:p w:rsidR="00450738" w:rsidRDefault="00450738" w:rsidP="00450738">
      <w:pPr>
        <w:rPr>
          <w:rFonts w:ascii="Garamond" w:hAnsi="Garamond"/>
          <w:sz w:val="24"/>
          <w:szCs w:val="24"/>
          <w:lang w:val="es-ES_tradnl"/>
        </w:rPr>
      </w:pPr>
    </w:p>
    <w:tbl>
      <w:tblPr>
        <w:tblStyle w:val="Tablaconcuadrcula"/>
        <w:tblW w:w="0" w:type="auto"/>
        <w:tblInd w:w="4786" w:type="dxa"/>
        <w:tblLook w:val="01E0"/>
      </w:tblPr>
      <w:tblGrid>
        <w:gridCol w:w="2693"/>
        <w:gridCol w:w="1843"/>
      </w:tblGrid>
      <w:tr w:rsidR="00450738">
        <w:tc>
          <w:tcPr>
            <w:tcW w:w="2693" w:type="dxa"/>
            <w:tcBorders>
              <w:top w:val="triple" w:sz="4" w:space="0" w:color="auto"/>
              <w:left w:val="triple" w:sz="4" w:space="0" w:color="auto"/>
              <w:right w:val="double" w:sz="4" w:space="0" w:color="auto"/>
            </w:tcBorders>
          </w:tcPr>
          <w:p w:rsidR="00450738" w:rsidRPr="005C12B8" w:rsidRDefault="00450738" w:rsidP="00672A83">
            <w:pPr>
              <w:rPr>
                <w:rFonts w:ascii="Garamond" w:hAnsi="Garamond"/>
                <w:b/>
                <w:sz w:val="24"/>
                <w:szCs w:val="24"/>
                <w:lang w:val="es-ES_tradnl"/>
              </w:rPr>
            </w:pPr>
            <w:r w:rsidRPr="005C12B8">
              <w:rPr>
                <w:rFonts w:ascii="Garamond" w:hAnsi="Garamond"/>
                <w:b/>
                <w:sz w:val="24"/>
                <w:szCs w:val="24"/>
                <w:lang w:val="es-ES_tradnl"/>
              </w:rPr>
              <w:t>SUMA</w:t>
            </w:r>
            <w:r>
              <w:rPr>
                <w:rFonts w:ascii="Garamond" w:hAnsi="Garamond"/>
                <w:b/>
                <w:sz w:val="24"/>
                <w:szCs w:val="24"/>
                <w:lang w:val="es-ES_tradnl"/>
              </w:rPr>
              <w:t xml:space="preserve"> (€)</w:t>
            </w:r>
          </w:p>
        </w:tc>
        <w:tc>
          <w:tcPr>
            <w:tcW w:w="1843" w:type="dxa"/>
            <w:tcBorders>
              <w:top w:val="triple" w:sz="4" w:space="0" w:color="auto"/>
              <w:left w:val="double" w:sz="4" w:space="0" w:color="auto"/>
              <w:right w:val="triple" w:sz="4" w:space="0" w:color="auto"/>
            </w:tcBorders>
          </w:tcPr>
          <w:p w:rsidR="00450738" w:rsidRDefault="00450738" w:rsidP="00672A83">
            <w:pPr>
              <w:rPr>
                <w:rFonts w:ascii="Garamond" w:hAnsi="Garamond"/>
                <w:sz w:val="24"/>
                <w:szCs w:val="24"/>
                <w:lang w:val="es-ES_tradnl"/>
              </w:rPr>
            </w:pPr>
          </w:p>
        </w:tc>
      </w:tr>
      <w:tr w:rsidR="00450738">
        <w:tc>
          <w:tcPr>
            <w:tcW w:w="2693" w:type="dxa"/>
            <w:tcBorders>
              <w:left w:val="triple" w:sz="4" w:space="0" w:color="auto"/>
              <w:right w:val="double" w:sz="4" w:space="0" w:color="auto"/>
            </w:tcBorders>
          </w:tcPr>
          <w:p w:rsidR="00450738" w:rsidRPr="005C12B8" w:rsidRDefault="004447AD" w:rsidP="00672A83">
            <w:pPr>
              <w:rPr>
                <w:rFonts w:ascii="Garamond" w:hAnsi="Garamond"/>
                <w:b/>
                <w:sz w:val="24"/>
                <w:szCs w:val="24"/>
                <w:lang w:val="es-ES_tradnl"/>
              </w:rPr>
            </w:pPr>
            <w:r>
              <w:rPr>
                <w:rFonts w:ascii="Garamond" w:hAnsi="Garamond"/>
                <w:b/>
                <w:sz w:val="24"/>
                <w:szCs w:val="24"/>
                <w:lang w:val="es-ES_tradnl"/>
              </w:rPr>
              <w:t>21</w:t>
            </w:r>
            <w:r w:rsidR="00450738" w:rsidRPr="005C12B8">
              <w:rPr>
                <w:rFonts w:ascii="Garamond" w:hAnsi="Garamond"/>
                <w:b/>
                <w:sz w:val="24"/>
                <w:szCs w:val="24"/>
                <w:lang w:val="es-ES_tradnl"/>
              </w:rPr>
              <w:t xml:space="preserve"> % I.V.A.</w:t>
            </w:r>
            <w:r w:rsidR="00450738">
              <w:rPr>
                <w:rFonts w:ascii="Garamond" w:hAnsi="Garamond"/>
                <w:b/>
                <w:sz w:val="24"/>
                <w:szCs w:val="24"/>
                <w:lang w:val="es-ES_tradnl"/>
              </w:rPr>
              <w:t xml:space="preserve"> (€)</w:t>
            </w:r>
          </w:p>
        </w:tc>
        <w:tc>
          <w:tcPr>
            <w:tcW w:w="1843" w:type="dxa"/>
            <w:tcBorders>
              <w:left w:val="double" w:sz="4" w:space="0" w:color="auto"/>
              <w:right w:val="triple" w:sz="4" w:space="0" w:color="auto"/>
            </w:tcBorders>
          </w:tcPr>
          <w:p w:rsidR="00450738" w:rsidRDefault="00450738" w:rsidP="00672A83">
            <w:pPr>
              <w:rPr>
                <w:rFonts w:ascii="Garamond" w:hAnsi="Garamond"/>
                <w:sz w:val="24"/>
                <w:szCs w:val="24"/>
                <w:lang w:val="es-ES_tradnl"/>
              </w:rPr>
            </w:pPr>
          </w:p>
        </w:tc>
      </w:tr>
      <w:tr w:rsidR="00450738">
        <w:tc>
          <w:tcPr>
            <w:tcW w:w="2693" w:type="dxa"/>
            <w:tcBorders>
              <w:left w:val="triple" w:sz="4" w:space="0" w:color="auto"/>
              <w:bottom w:val="triple" w:sz="4" w:space="0" w:color="auto"/>
              <w:right w:val="double" w:sz="4" w:space="0" w:color="auto"/>
            </w:tcBorders>
          </w:tcPr>
          <w:p w:rsidR="00450738" w:rsidRPr="005C12B8" w:rsidRDefault="00450738" w:rsidP="00672A83">
            <w:pPr>
              <w:rPr>
                <w:rFonts w:ascii="Garamond" w:hAnsi="Garamond"/>
                <w:b/>
                <w:sz w:val="24"/>
                <w:szCs w:val="24"/>
                <w:lang w:val="es-ES_tradnl"/>
              </w:rPr>
            </w:pPr>
            <w:r w:rsidRPr="005C12B8">
              <w:rPr>
                <w:rFonts w:ascii="Garamond" w:hAnsi="Garamond"/>
                <w:b/>
                <w:sz w:val="24"/>
                <w:szCs w:val="24"/>
                <w:lang w:val="es-ES_tradnl"/>
              </w:rPr>
              <w:t>IMPORTE TOTAL</w:t>
            </w:r>
            <w:r>
              <w:rPr>
                <w:rFonts w:ascii="Garamond" w:hAnsi="Garamond"/>
                <w:b/>
                <w:sz w:val="24"/>
                <w:szCs w:val="24"/>
                <w:lang w:val="es-ES_tradnl"/>
              </w:rPr>
              <w:t xml:space="preserve"> (€)</w:t>
            </w:r>
          </w:p>
        </w:tc>
        <w:tc>
          <w:tcPr>
            <w:tcW w:w="1843" w:type="dxa"/>
            <w:tcBorders>
              <w:left w:val="double" w:sz="4" w:space="0" w:color="auto"/>
              <w:bottom w:val="triple" w:sz="4" w:space="0" w:color="auto"/>
              <w:right w:val="triple" w:sz="4" w:space="0" w:color="auto"/>
            </w:tcBorders>
          </w:tcPr>
          <w:p w:rsidR="00450738" w:rsidRDefault="00450738" w:rsidP="00672A83">
            <w:pPr>
              <w:rPr>
                <w:rFonts w:ascii="Garamond" w:hAnsi="Garamond"/>
                <w:sz w:val="24"/>
                <w:szCs w:val="24"/>
                <w:lang w:val="es-ES_tradnl"/>
              </w:rPr>
            </w:pPr>
          </w:p>
        </w:tc>
      </w:tr>
    </w:tbl>
    <w:p w:rsidR="001F5033" w:rsidRPr="00835DC6" w:rsidRDefault="001F5033" w:rsidP="001F5033">
      <w:pPr>
        <w:spacing w:after="120"/>
        <w:rPr>
          <w:rFonts w:ascii="Garamond" w:hAnsi="Garamond"/>
          <w:b/>
          <w:sz w:val="32"/>
          <w:lang w:val="es-ES_tradnl"/>
        </w:rPr>
      </w:pPr>
      <w:r w:rsidRPr="00835DC6">
        <w:rPr>
          <w:rFonts w:ascii="Garamond" w:hAnsi="Garamond"/>
          <w:b/>
          <w:sz w:val="32"/>
          <w:lang w:val="es-ES_tradnl"/>
        </w:rPr>
        <w:lastRenderedPageBreak/>
        <w:t>3.</w:t>
      </w:r>
      <w:r w:rsidRPr="00835DC6">
        <w:rPr>
          <w:rFonts w:ascii="Garamond" w:hAnsi="Garamond"/>
          <w:b/>
          <w:sz w:val="32"/>
          <w:lang w:val="es-ES_tradnl"/>
        </w:rPr>
        <w:tab/>
      </w:r>
      <w:r w:rsidR="00C22022">
        <w:rPr>
          <w:rFonts w:ascii="Garamond" w:hAnsi="Garamond"/>
          <w:b/>
          <w:sz w:val="32"/>
          <w:lang w:val="es-ES_tradnl"/>
        </w:rPr>
        <w:t>ENUNCIADO</w:t>
      </w:r>
    </w:p>
    <w:p w:rsidR="00C22022" w:rsidRDefault="00C22022" w:rsidP="001F5033">
      <w:pPr>
        <w:spacing w:after="60"/>
        <w:ind w:firstLine="709"/>
        <w:jc w:val="both"/>
        <w:rPr>
          <w:rFonts w:ascii="Garamond" w:hAnsi="Garamond"/>
          <w:sz w:val="24"/>
          <w:szCs w:val="24"/>
        </w:rPr>
      </w:pPr>
      <w:r>
        <w:rPr>
          <w:rFonts w:ascii="Garamond" w:hAnsi="Garamond"/>
          <w:sz w:val="24"/>
          <w:szCs w:val="24"/>
        </w:rPr>
        <w:t>Realizar el montaje de una instalación telefónica  de interior con montaje empotrado para dos abonados cuyas características son:</w:t>
      </w:r>
    </w:p>
    <w:p w:rsidR="00ED5010" w:rsidRPr="00835DC6" w:rsidRDefault="00ED5010" w:rsidP="00ED5010">
      <w:pPr>
        <w:numPr>
          <w:ilvl w:val="0"/>
          <w:numId w:val="21"/>
        </w:numPr>
        <w:spacing w:after="60"/>
        <w:jc w:val="both"/>
        <w:rPr>
          <w:rFonts w:ascii="Garamond" w:hAnsi="Garamond"/>
          <w:sz w:val="24"/>
          <w:szCs w:val="24"/>
        </w:rPr>
      </w:pPr>
      <w:r>
        <w:rPr>
          <w:rFonts w:ascii="Garamond" w:hAnsi="Garamond"/>
          <w:sz w:val="24"/>
          <w:szCs w:val="24"/>
        </w:rPr>
        <w:t xml:space="preserve">Se realizará con arreglo al </w:t>
      </w:r>
      <w:r w:rsidR="00432B99">
        <w:rPr>
          <w:rFonts w:ascii="Garamond" w:hAnsi="Garamond"/>
          <w:sz w:val="24"/>
          <w:szCs w:val="24"/>
        </w:rPr>
        <w:t>real decreto 346</w:t>
      </w:r>
      <w:r w:rsidRPr="00ED5010">
        <w:rPr>
          <w:rFonts w:ascii="Garamond" w:hAnsi="Garamond"/>
          <w:sz w:val="24"/>
          <w:szCs w:val="24"/>
        </w:rPr>
        <w:t>/20</w:t>
      </w:r>
      <w:r w:rsidR="00432B99">
        <w:rPr>
          <w:rFonts w:ascii="Garamond" w:hAnsi="Garamond"/>
          <w:sz w:val="24"/>
          <w:szCs w:val="24"/>
        </w:rPr>
        <w:t>11</w:t>
      </w:r>
      <w:r w:rsidRPr="00ED5010">
        <w:rPr>
          <w:rFonts w:ascii="Garamond" w:hAnsi="Garamond"/>
          <w:sz w:val="24"/>
          <w:szCs w:val="24"/>
        </w:rPr>
        <w:t xml:space="preserve"> de</w:t>
      </w:r>
      <w:r>
        <w:rPr>
          <w:rFonts w:ascii="Garamond" w:hAnsi="Garamond"/>
          <w:sz w:val="24"/>
          <w:szCs w:val="24"/>
        </w:rPr>
        <w:t xml:space="preserve"> ICT.</w:t>
      </w:r>
    </w:p>
    <w:p w:rsidR="00511FF2" w:rsidRDefault="00C22022" w:rsidP="00C22022">
      <w:pPr>
        <w:numPr>
          <w:ilvl w:val="0"/>
          <w:numId w:val="21"/>
        </w:numPr>
        <w:spacing w:after="60"/>
        <w:jc w:val="both"/>
        <w:rPr>
          <w:rFonts w:ascii="Garamond" w:hAnsi="Garamond"/>
          <w:sz w:val="24"/>
          <w:szCs w:val="24"/>
        </w:rPr>
      </w:pPr>
      <w:r>
        <w:rPr>
          <w:rFonts w:ascii="Garamond" w:hAnsi="Garamond"/>
          <w:sz w:val="24"/>
          <w:szCs w:val="24"/>
        </w:rPr>
        <w:t xml:space="preserve">Se realizará desde el </w:t>
      </w:r>
      <w:r w:rsidR="002C7B61">
        <w:rPr>
          <w:rFonts w:ascii="Garamond" w:hAnsi="Garamond"/>
          <w:sz w:val="24"/>
          <w:szCs w:val="24"/>
        </w:rPr>
        <w:t>«</w:t>
      </w:r>
      <w:r>
        <w:rPr>
          <w:rFonts w:ascii="Garamond" w:hAnsi="Garamond"/>
          <w:sz w:val="24"/>
          <w:szCs w:val="24"/>
        </w:rPr>
        <w:t>re</w:t>
      </w:r>
      <w:r w:rsidR="006A70FB">
        <w:rPr>
          <w:rFonts w:ascii="Garamond" w:hAnsi="Garamond"/>
          <w:sz w:val="24"/>
          <w:szCs w:val="24"/>
        </w:rPr>
        <w:t>cinto de instalaciones de telecomunicaci</w:t>
      </w:r>
      <w:r w:rsidR="002C7B61">
        <w:rPr>
          <w:rFonts w:ascii="Garamond" w:hAnsi="Garamond"/>
          <w:sz w:val="24"/>
          <w:szCs w:val="24"/>
        </w:rPr>
        <w:t>ón inferior» (RITI) donde se encuentra</w:t>
      </w:r>
      <w:r w:rsidR="006A70FB">
        <w:rPr>
          <w:rFonts w:ascii="Garamond" w:hAnsi="Garamond"/>
          <w:sz w:val="24"/>
          <w:szCs w:val="24"/>
        </w:rPr>
        <w:t xml:space="preserve"> </w:t>
      </w:r>
      <w:r>
        <w:rPr>
          <w:rFonts w:ascii="Garamond" w:hAnsi="Garamond"/>
          <w:sz w:val="24"/>
          <w:szCs w:val="24"/>
        </w:rPr>
        <w:t xml:space="preserve"> </w:t>
      </w:r>
      <w:r w:rsidR="002C7B61">
        <w:rPr>
          <w:rFonts w:ascii="Garamond" w:hAnsi="Garamond"/>
          <w:sz w:val="24"/>
          <w:szCs w:val="24"/>
        </w:rPr>
        <w:t xml:space="preserve">el </w:t>
      </w:r>
      <w:r w:rsidR="002C7B61" w:rsidRPr="009C17CE">
        <w:rPr>
          <w:rFonts w:ascii="Garamond" w:hAnsi="Garamond"/>
          <w:b/>
          <w:sz w:val="24"/>
          <w:szCs w:val="24"/>
        </w:rPr>
        <w:t>«punto de interconexión»</w:t>
      </w:r>
      <w:r>
        <w:rPr>
          <w:rFonts w:ascii="Garamond" w:hAnsi="Garamond"/>
          <w:sz w:val="24"/>
          <w:szCs w:val="24"/>
        </w:rPr>
        <w:t>.</w:t>
      </w:r>
    </w:p>
    <w:p w:rsidR="00C22022" w:rsidRDefault="00C22022" w:rsidP="00C22022">
      <w:pPr>
        <w:numPr>
          <w:ilvl w:val="0"/>
          <w:numId w:val="21"/>
        </w:numPr>
        <w:spacing w:after="60"/>
        <w:jc w:val="both"/>
        <w:rPr>
          <w:rFonts w:ascii="Garamond" w:hAnsi="Garamond"/>
          <w:sz w:val="24"/>
          <w:szCs w:val="24"/>
        </w:rPr>
      </w:pPr>
      <w:r>
        <w:rPr>
          <w:rFonts w:ascii="Garamond" w:hAnsi="Garamond"/>
          <w:sz w:val="24"/>
          <w:szCs w:val="24"/>
        </w:rPr>
        <w:t xml:space="preserve">La línea 1 es para un abonado </w:t>
      </w:r>
      <w:r w:rsidR="002C7B61">
        <w:rPr>
          <w:rFonts w:ascii="Garamond" w:hAnsi="Garamond"/>
          <w:sz w:val="24"/>
          <w:szCs w:val="24"/>
        </w:rPr>
        <w:t xml:space="preserve">de la operadora 2 </w:t>
      </w:r>
      <w:r>
        <w:rPr>
          <w:rFonts w:ascii="Garamond" w:hAnsi="Garamond"/>
          <w:sz w:val="24"/>
          <w:szCs w:val="24"/>
        </w:rPr>
        <w:t>con PTR y cuatro BAT (BAT1, BAT2, BAT3 Y BAT4.</w:t>
      </w:r>
    </w:p>
    <w:p w:rsidR="00C22022" w:rsidRDefault="009C17CE" w:rsidP="00C22022">
      <w:pPr>
        <w:numPr>
          <w:ilvl w:val="0"/>
          <w:numId w:val="21"/>
        </w:numPr>
        <w:spacing w:after="60"/>
        <w:jc w:val="both"/>
        <w:rPr>
          <w:rFonts w:ascii="Garamond" w:hAnsi="Garamond"/>
          <w:sz w:val="24"/>
          <w:szCs w:val="24"/>
        </w:rPr>
      </w:pPr>
      <w:r>
        <w:rPr>
          <w:rFonts w:ascii="Garamond" w:hAnsi="Garamond"/>
          <w:sz w:val="24"/>
          <w:szCs w:val="24"/>
        </w:rPr>
        <w:t xml:space="preserve">Las líneas 2 </w:t>
      </w:r>
      <w:r w:rsidR="00C22022">
        <w:rPr>
          <w:rFonts w:ascii="Garamond" w:hAnsi="Garamond"/>
          <w:sz w:val="24"/>
          <w:szCs w:val="24"/>
        </w:rPr>
        <w:t>y 3 son para un abonado con dos líneas de diferentes operadoras</w:t>
      </w:r>
      <w:r w:rsidR="002C7B61">
        <w:rPr>
          <w:rFonts w:ascii="Garamond" w:hAnsi="Garamond"/>
          <w:sz w:val="24"/>
          <w:szCs w:val="24"/>
        </w:rPr>
        <w:t xml:space="preserve"> (1 y 2)</w:t>
      </w:r>
      <w:r w:rsidR="00C22022">
        <w:rPr>
          <w:rFonts w:ascii="Garamond" w:hAnsi="Garamond"/>
          <w:sz w:val="24"/>
          <w:szCs w:val="24"/>
        </w:rPr>
        <w:t xml:space="preserve">, con PAU y dos tomas </w:t>
      </w:r>
      <w:r w:rsidR="00ED5010">
        <w:rPr>
          <w:rFonts w:ascii="Garamond" w:hAnsi="Garamond"/>
          <w:sz w:val="24"/>
          <w:szCs w:val="24"/>
        </w:rPr>
        <w:t>por cada línea (BAT5 y BAT6 para la línea 2, y BAT7 y BAT8  para la línea 3).</w:t>
      </w:r>
    </w:p>
    <w:p w:rsidR="00CC4232" w:rsidRDefault="00CC4232" w:rsidP="00511FF2">
      <w:pPr>
        <w:jc w:val="both"/>
        <w:rPr>
          <w:rFonts w:ascii="Garamond" w:hAnsi="Garamond"/>
          <w:sz w:val="24"/>
          <w:szCs w:val="24"/>
        </w:rPr>
      </w:pPr>
    </w:p>
    <w:p w:rsidR="00CC4232" w:rsidRPr="00835DC6" w:rsidRDefault="00CC4232" w:rsidP="00511FF2">
      <w:pPr>
        <w:jc w:val="both"/>
        <w:rPr>
          <w:rFonts w:ascii="Garamond" w:hAnsi="Garamond"/>
          <w:sz w:val="24"/>
          <w:szCs w:val="24"/>
        </w:rPr>
      </w:pPr>
    </w:p>
    <w:p w:rsidR="0086610B" w:rsidRPr="00835DC6" w:rsidRDefault="0086610B" w:rsidP="0086610B">
      <w:pPr>
        <w:spacing w:after="120"/>
        <w:rPr>
          <w:rFonts w:ascii="Garamond" w:hAnsi="Garamond"/>
          <w:b/>
          <w:sz w:val="32"/>
          <w:lang w:val="es-ES_tradnl"/>
        </w:rPr>
      </w:pPr>
      <w:r w:rsidRPr="00835DC6">
        <w:rPr>
          <w:rFonts w:ascii="Garamond" w:hAnsi="Garamond"/>
          <w:b/>
          <w:sz w:val="32"/>
          <w:lang w:val="es-ES_tradnl"/>
        </w:rPr>
        <w:t>3.</w:t>
      </w:r>
      <w:r w:rsidRPr="00835DC6">
        <w:rPr>
          <w:rFonts w:ascii="Garamond" w:hAnsi="Garamond"/>
          <w:b/>
          <w:sz w:val="32"/>
          <w:lang w:val="es-ES_tradnl"/>
        </w:rPr>
        <w:tab/>
      </w:r>
      <w:r w:rsidR="00AC6C21">
        <w:rPr>
          <w:rFonts w:ascii="Garamond" w:hAnsi="Garamond"/>
          <w:b/>
          <w:sz w:val="32"/>
          <w:lang w:val="es-ES_tradnl"/>
        </w:rPr>
        <w:t>DESARROLLO</w:t>
      </w:r>
    </w:p>
    <w:p w:rsidR="0021122C" w:rsidRPr="00835DC6" w:rsidRDefault="0021122C" w:rsidP="0021122C">
      <w:pPr>
        <w:jc w:val="both"/>
        <w:rPr>
          <w:rFonts w:ascii="Garamond" w:hAnsi="Garamond"/>
          <w:sz w:val="24"/>
          <w:szCs w:val="24"/>
        </w:rPr>
      </w:pPr>
    </w:p>
    <w:p w:rsidR="00511FF2" w:rsidRDefault="0011079E" w:rsidP="001F5033">
      <w:pPr>
        <w:numPr>
          <w:ilvl w:val="1"/>
          <w:numId w:val="15"/>
        </w:numPr>
        <w:tabs>
          <w:tab w:val="clear" w:pos="1425"/>
        </w:tabs>
        <w:spacing w:after="120"/>
        <w:ind w:left="1418" w:hanging="709"/>
        <w:jc w:val="both"/>
        <w:rPr>
          <w:rFonts w:ascii="Garamond" w:hAnsi="Garamond"/>
          <w:b/>
          <w:sz w:val="28"/>
          <w:lang w:val="es-ES_tradnl"/>
        </w:rPr>
      </w:pPr>
      <w:r w:rsidRPr="0011079E">
        <w:rPr>
          <w:rFonts w:ascii="Garamond" w:hAnsi="Garamond"/>
          <w:noProof/>
          <w:sz w:val="24"/>
          <w:szCs w:val="24"/>
        </w:rPr>
        <w:pict>
          <v:group id="_x0000_s1128" style="position:absolute;left:0;text-align:left;margin-left:35.7pt;margin-top:9.95pt;width:429.65pt;height:199.7pt;z-index:251660800" coordorigin="1208,7024" coordsize="8593,3994" wrapcoords="9763 2517 9763 3817 226 4223 226 17053 8255 18108 9763 18108 9763 19002 21449 19002 21525 16565 8142 15510 8218 13317 7916 13236 5353 12911 5353 10394 8519 9095 8519 5116 21072 4953 20997 2517 9763 2517">
            <v:shape id="_x0000_s1127" type="#_x0000_t202" style="position:absolute;left:1341;top:7832;width:1980;height:2340">
              <v:imagedata blacklevel="-6554f"/>
              <v:textbox style="mso-next-textbox:#_x0000_s1127">
                <w:txbxContent>
                  <w:p w:rsidR="0033331E" w:rsidRPr="0033331E" w:rsidRDefault="0033331E" w:rsidP="00556D57">
                    <w:pPr>
                      <w:rPr>
                        <w:b/>
                        <w:sz w:val="16"/>
                        <w:szCs w:val="16"/>
                      </w:rPr>
                    </w:pPr>
                  </w:p>
                </w:txbxContent>
              </v:textbox>
            </v:shape>
            <v:group id="_x0000_s1116" style="position:absolute;left:1521;top:7024;width:8280;height:3994" coordorigin="1521,6450" coordsize="8280,3994">
              <v:shape id="_x0000_s1115" type="#_x0000_t75" style="position:absolute;left:1521;top:7384;width:595;height:1800" wrapcoords="-400 0 -400 21481 21600 21481 21600 0 -400 0">
                <v:imagedata r:id="rId10" o:title="REGLETA" blacklevel="-6554f"/>
              </v:shape>
              <v:group id="_x0000_s1090" style="position:absolute;left:2517;top:6450;width:7284;height:3994" coordorigin="2061,5404" coordsize="7802,4680" wrapcoords="7644 2517 7644 3817 4222 4060 -44 4791 -44 14535 3022 15510 3911 15510 3911 16647 7644 16809 7644 19002 21422 19002 21511 16565 5733 15510 5822 13317 5467 13236 1778 12911 1778 10313 6178 9095 6178 5116 20978 4953 20889 2517 7644 2517">
                <v:shape id="_x0000_s1068" type="#_x0000_t75" style="position:absolute;left:2064;top:6481;width:617;height:2064" o:regroupid="1">
                  <v:imagedata r:id="rId11" o:title="IDC1" blacklevel="-6554f"/>
                </v:shape>
                <v:shape id="_x0000_s1069" type="#_x0000_t75" style="position:absolute;left:3501;top:8284;width:616;height:727" o:regroupid="1">
                  <v:imagedata r:id="rId12" o:title="PTR" blacklevel="-6554f"/>
                </v:shape>
                <v:shape id="_x0000_s1070" type="#_x0000_t75" style="position:absolute;left:3501;top:6304;width:782;height:1078" o:regroupid="1">
                  <v:imagedata r:id="rId13" o:title="PAU" blacklevel="-6554f"/>
                </v:shape>
                <v:shape id="_x0000_s1071" type="#_x0000_t75" style="position:absolute;left:4859;top:5944;width:619;height:540" o:regroupid="1">
                  <v:imagedata r:id="rId14" o:title="BAT" blacklevel="-6554f"/>
                </v:shape>
                <v:shape id="_x0000_s1072" type="#_x0000_t75" style="position:absolute;left:6227;top:5944;width:619;height:540" o:regroupid="1">
                  <v:imagedata r:id="rId14" o:title="BAT" blacklevel="-6554f"/>
                </v:shape>
                <v:shape id="_x0000_s1073" type="#_x0000_t75" style="position:absolute;left:7596;top:5944;width:618;height:540" o:regroupid="1">
                  <v:imagedata r:id="rId14" o:title="BAT" blacklevel="-6554f"/>
                </v:shape>
                <v:shape id="_x0000_s1074" type="#_x0000_t75" style="position:absolute;left:8964;top:5944;width:619;height:540" o:regroupid="1">
                  <v:imagedata r:id="rId14" o:title="BAT" blacklevel="-6554f"/>
                </v:shape>
                <v:shape id="_x0000_s1075" type="#_x0000_t75" style="position:absolute;left:4859;top:9004;width:619;height:540" o:regroupid="1">
                  <v:imagedata r:id="rId14" o:title="BAT" blacklevel="-6554f"/>
                </v:shape>
                <v:shape id="_x0000_s1076" type="#_x0000_t75" style="position:absolute;left:6423;top:9004;width:619;height:540" o:regroupid="1">
                  <v:imagedata r:id="rId14" o:title="BAT" blacklevel="-6554f"/>
                </v:shape>
                <v:shape id="_x0000_s1077" type="#_x0000_t75" style="position:absolute;left:7791;top:9004;width:619;height:540" o:regroupid="1">
                  <v:imagedata r:id="rId14" o:title="BAT" blacklevel="-6554f"/>
                </v:shape>
                <v:shape id="_x0000_s1078" type="#_x0000_t75" style="position:absolute;left:9159;top:9004;width:619;height:540" o:regroupid="1">
                  <v:imagedata r:id="rId14" o:title="BAT" blacklevel="-6554f"/>
                </v:shape>
                <v:shape id="_x0000_s1079" type="#_x0000_t202" style="position:absolute;left:3491;top:5944;width:782;height:360" o:regroupid="1" filled="f" stroked="f">
                  <v:imagedata blacklevel="-6554f"/>
                  <v:textbox style="mso-next-textbox:#_x0000_s1079">
                    <w:txbxContent>
                      <w:p w:rsidR="00672A83" w:rsidRPr="00280C88" w:rsidRDefault="00672A83" w:rsidP="009F2D08">
                        <w:pPr>
                          <w:jc w:val="center"/>
                          <w:rPr>
                            <w:b/>
                            <w:sz w:val="16"/>
                            <w:szCs w:val="16"/>
                          </w:rPr>
                        </w:pPr>
                        <w:r>
                          <w:rPr>
                            <w:b/>
                            <w:sz w:val="16"/>
                            <w:szCs w:val="16"/>
                          </w:rPr>
                          <w:t>PAU</w:t>
                        </w:r>
                      </w:p>
                    </w:txbxContent>
                  </v:textbox>
                </v:shape>
                <v:shape id="_x0000_s1080" type="#_x0000_t202" style="position:absolute;left:4664;top:5404;width:782;height:360" o:regroupid="1" filled="f" stroked="f">
                  <v:imagedata blacklevel="-6554f"/>
                  <v:textbox style="mso-next-textbox:#_x0000_s1080">
                    <w:txbxContent>
                      <w:p w:rsidR="00672A83" w:rsidRPr="00280C88" w:rsidRDefault="00672A83" w:rsidP="009F2D08">
                        <w:pPr>
                          <w:jc w:val="center"/>
                          <w:rPr>
                            <w:b/>
                            <w:sz w:val="16"/>
                            <w:szCs w:val="16"/>
                          </w:rPr>
                        </w:pPr>
                        <w:r>
                          <w:rPr>
                            <w:b/>
                            <w:sz w:val="16"/>
                            <w:szCs w:val="16"/>
                          </w:rPr>
                          <w:t>BAT5</w:t>
                        </w:r>
                      </w:p>
                    </w:txbxContent>
                  </v:textbox>
                </v:shape>
                <v:shape id="_x0000_s1081" type="#_x0000_t202" style="position:absolute;left:7596;top:5404;width:781;height:360" o:regroupid="1" filled="f" stroked="f">
                  <v:imagedata blacklevel="-6554f"/>
                  <v:textbox style="mso-next-textbox:#_x0000_s1081">
                    <w:txbxContent>
                      <w:p w:rsidR="00672A83" w:rsidRPr="00280C88" w:rsidRDefault="00672A83" w:rsidP="009F2D08">
                        <w:pPr>
                          <w:jc w:val="center"/>
                          <w:rPr>
                            <w:b/>
                            <w:sz w:val="16"/>
                            <w:szCs w:val="16"/>
                          </w:rPr>
                        </w:pPr>
                        <w:r>
                          <w:rPr>
                            <w:b/>
                            <w:sz w:val="16"/>
                            <w:szCs w:val="16"/>
                          </w:rPr>
                          <w:t>BAT7</w:t>
                        </w:r>
                      </w:p>
                    </w:txbxContent>
                  </v:textbox>
                </v:shape>
                <v:shape id="_x0000_s1082" type="#_x0000_t202" style="position:absolute;left:6032;top:5404;width:782;height:360" o:regroupid="1" filled="f" stroked="f">
                  <v:imagedata blacklevel="-6554f"/>
                  <v:textbox style="mso-next-textbox:#_x0000_s1082">
                    <w:txbxContent>
                      <w:p w:rsidR="00672A83" w:rsidRPr="00280C88" w:rsidRDefault="00672A83" w:rsidP="009F2D08">
                        <w:pPr>
                          <w:jc w:val="center"/>
                          <w:rPr>
                            <w:b/>
                            <w:sz w:val="16"/>
                            <w:szCs w:val="16"/>
                          </w:rPr>
                        </w:pPr>
                        <w:r>
                          <w:rPr>
                            <w:b/>
                            <w:sz w:val="16"/>
                            <w:szCs w:val="16"/>
                          </w:rPr>
                          <w:t>BAT6</w:t>
                        </w:r>
                      </w:p>
                    </w:txbxContent>
                  </v:textbox>
                </v:shape>
                <v:shape id="_x0000_s1083" type="#_x0000_t202" style="position:absolute;left:8964;top:5404;width:782;height:360" o:regroupid="1" filled="f" stroked="f">
                  <v:imagedata blacklevel="-6554f"/>
                  <v:textbox style="mso-next-textbox:#_x0000_s1083">
                    <w:txbxContent>
                      <w:p w:rsidR="00672A83" w:rsidRPr="00280C88" w:rsidRDefault="00672A83" w:rsidP="009F2D08">
                        <w:pPr>
                          <w:jc w:val="center"/>
                          <w:rPr>
                            <w:b/>
                            <w:sz w:val="16"/>
                            <w:szCs w:val="16"/>
                          </w:rPr>
                        </w:pPr>
                        <w:r>
                          <w:rPr>
                            <w:b/>
                            <w:sz w:val="16"/>
                            <w:szCs w:val="16"/>
                          </w:rPr>
                          <w:t>BAT8</w:t>
                        </w:r>
                      </w:p>
                    </w:txbxContent>
                  </v:textbox>
                </v:shape>
                <v:shape id="_x0000_s1084" type="#_x0000_t202" style="position:absolute;left:4761;top:9724;width:782;height:360" o:regroupid="1" filled="f" stroked="f">
                  <v:imagedata blacklevel="-6554f"/>
                  <v:textbox style="mso-next-textbox:#_x0000_s1084">
                    <w:txbxContent>
                      <w:p w:rsidR="00672A83" w:rsidRPr="00280C88" w:rsidRDefault="00672A83" w:rsidP="009F2D08">
                        <w:pPr>
                          <w:jc w:val="center"/>
                          <w:rPr>
                            <w:b/>
                            <w:sz w:val="16"/>
                            <w:szCs w:val="16"/>
                          </w:rPr>
                        </w:pPr>
                        <w:r>
                          <w:rPr>
                            <w:b/>
                            <w:sz w:val="16"/>
                            <w:szCs w:val="16"/>
                          </w:rPr>
                          <w:t>BAT1</w:t>
                        </w:r>
                      </w:p>
                    </w:txbxContent>
                  </v:textbox>
                </v:shape>
                <v:shape id="_x0000_s1085" type="#_x0000_t202" style="position:absolute;left:6381;top:9724;width:782;height:360" o:regroupid="1" filled="f" stroked="f">
                  <v:imagedata blacklevel="-6554f"/>
                  <v:textbox style="mso-next-textbox:#_x0000_s1085">
                    <w:txbxContent>
                      <w:p w:rsidR="00672A83" w:rsidRPr="00280C88" w:rsidRDefault="00672A83" w:rsidP="009F2D08">
                        <w:pPr>
                          <w:jc w:val="center"/>
                          <w:rPr>
                            <w:b/>
                            <w:sz w:val="16"/>
                            <w:szCs w:val="16"/>
                          </w:rPr>
                        </w:pPr>
                        <w:r>
                          <w:rPr>
                            <w:b/>
                            <w:sz w:val="16"/>
                            <w:szCs w:val="16"/>
                          </w:rPr>
                          <w:t>BAT2</w:t>
                        </w:r>
                      </w:p>
                    </w:txbxContent>
                  </v:textbox>
                </v:shape>
                <v:shape id="_x0000_s1086" type="#_x0000_t202" style="position:absolute;left:7641;top:9724;width:782;height:360" o:regroupid="1" filled="f" stroked="f">
                  <v:imagedata blacklevel="-6554f"/>
                  <v:textbox style="mso-next-textbox:#_x0000_s1086">
                    <w:txbxContent>
                      <w:p w:rsidR="00672A83" w:rsidRPr="00280C88" w:rsidRDefault="00672A83" w:rsidP="009F2D08">
                        <w:pPr>
                          <w:jc w:val="center"/>
                          <w:rPr>
                            <w:b/>
                            <w:sz w:val="16"/>
                            <w:szCs w:val="16"/>
                          </w:rPr>
                        </w:pPr>
                        <w:r>
                          <w:rPr>
                            <w:b/>
                            <w:sz w:val="16"/>
                            <w:szCs w:val="16"/>
                          </w:rPr>
                          <w:t>BAT3</w:t>
                        </w:r>
                      </w:p>
                    </w:txbxContent>
                  </v:textbox>
                </v:shape>
                <v:shape id="_x0000_s1087" type="#_x0000_t202" style="position:absolute;left:9081;top:9724;width:782;height:360" o:regroupid="1" filled="f" stroked="f">
                  <v:imagedata blacklevel="-6554f"/>
                  <v:textbox style="mso-next-textbox:#_x0000_s1087">
                    <w:txbxContent>
                      <w:p w:rsidR="00672A83" w:rsidRPr="00280C88" w:rsidRDefault="00672A83" w:rsidP="009F2D08">
                        <w:pPr>
                          <w:jc w:val="center"/>
                          <w:rPr>
                            <w:b/>
                            <w:sz w:val="16"/>
                            <w:szCs w:val="16"/>
                          </w:rPr>
                        </w:pPr>
                        <w:r>
                          <w:rPr>
                            <w:b/>
                            <w:sz w:val="16"/>
                            <w:szCs w:val="16"/>
                          </w:rPr>
                          <w:t>BAT4</w:t>
                        </w:r>
                      </w:p>
                    </w:txbxContent>
                  </v:textbox>
                </v:shape>
                <v:shape id="_x0000_s1088" type="#_x0000_t202" style="position:absolute;left:3321;top:9184;width:782;height:360" o:regroupid="1" filled="f" stroked="f">
                  <v:imagedata blacklevel="-6554f"/>
                  <v:textbox style="mso-next-textbox:#_x0000_s1088">
                    <w:txbxContent>
                      <w:p w:rsidR="00672A83" w:rsidRPr="00280C88" w:rsidRDefault="00672A83" w:rsidP="009F2D08">
                        <w:pPr>
                          <w:jc w:val="center"/>
                          <w:rPr>
                            <w:b/>
                            <w:sz w:val="16"/>
                            <w:szCs w:val="16"/>
                          </w:rPr>
                        </w:pPr>
                        <w:r>
                          <w:rPr>
                            <w:b/>
                            <w:sz w:val="16"/>
                            <w:szCs w:val="16"/>
                          </w:rPr>
                          <w:t>PTR</w:t>
                        </w:r>
                      </w:p>
                    </w:txbxContent>
                  </v:textbox>
                </v:shape>
                <v:shape id="_x0000_s1089" type="#_x0000_t202" style="position:absolute;left:2061;top:5944;width:720;height:360" o:regroupid="1" filled="f" stroked="f">
                  <v:imagedata blacklevel="-6554f"/>
                  <v:textbox style="mso-next-textbox:#_x0000_s1089">
                    <w:txbxContent>
                      <w:p w:rsidR="00672A83" w:rsidRPr="00280C88" w:rsidRDefault="00556D57" w:rsidP="00174618">
                        <w:pPr>
                          <w:rPr>
                            <w:b/>
                            <w:sz w:val="16"/>
                            <w:szCs w:val="16"/>
                          </w:rPr>
                        </w:pPr>
                        <w:r>
                          <w:rPr>
                            <w:b/>
                            <w:sz w:val="16"/>
                            <w:szCs w:val="16"/>
                          </w:rPr>
                          <w:t>RITI</w:t>
                        </w:r>
                      </w:p>
                    </w:txbxContent>
                  </v:textbox>
                </v:shape>
              </v:group>
            </v:group>
            <v:shape id="_x0000_s1123" type="#_x0000_t202" style="position:absolute;left:1208;top:9853;width:1080;height:319" filled="f" stroked="f">
              <v:imagedata blacklevel="-6554f"/>
              <v:textbox>
                <w:txbxContent>
                  <w:p w:rsidR="002C7B61" w:rsidRPr="002C7B61" w:rsidRDefault="002C7B61" w:rsidP="002C7B61">
                    <w:pPr>
                      <w:jc w:val="center"/>
                      <w:rPr>
                        <w:b/>
                        <w:sz w:val="16"/>
                        <w:szCs w:val="16"/>
                      </w:rPr>
                    </w:pPr>
                    <w:r w:rsidRPr="002C7B61">
                      <w:rPr>
                        <w:b/>
                        <w:sz w:val="16"/>
                        <w:szCs w:val="16"/>
                      </w:rPr>
                      <w:t>OP1</w:t>
                    </w:r>
                  </w:p>
                </w:txbxContent>
              </v:textbox>
            </v:shape>
            <v:shape id="_x0000_s1124" type="#_x0000_t202" style="position:absolute;left:2241;top:9853;width:1080;height:319" filled="f" stroked="f">
              <v:imagedata blacklevel="-6554f"/>
              <v:textbox>
                <w:txbxContent>
                  <w:p w:rsidR="0033331E" w:rsidRPr="002C7B61" w:rsidRDefault="0033331E" w:rsidP="0033331E">
                    <w:pPr>
                      <w:jc w:val="center"/>
                      <w:rPr>
                        <w:b/>
                        <w:sz w:val="16"/>
                        <w:szCs w:val="16"/>
                      </w:rPr>
                    </w:pPr>
                    <w:r>
                      <w:rPr>
                        <w:b/>
                        <w:sz w:val="16"/>
                        <w:szCs w:val="16"/>
                      </w:rPr>
                      <w:t>OP2</w:t>
                    </w:r>
                  </w:p>
                </w:txbxContent>
              </v:textbox>
            </v:shape>
            <w10:wrap type="tight"/>
          </v:group>
        </w:pict>
      </w:r>
      <w:r w:rsidR="00AC6C21">
        <w:rPr>
          <w:rFonts w:ascii="Garamond" w:hAnsi="Garamond"/>
          <w:b/>
          <w:sz w:val="28"/>
          <w:lang w:val="es-ES_tradnl"/>
        </w:rPr>
        <w:t>ESQUEMA UNIFILAR</w:t>
      </w:r>
    </w:p>
    <w:p w:rsidR="009F2D08" w:rsidRDefault="009F2D08" w:rsidP="00344BE2">
      <w:pPr>
        <w:jc w:val="both"/>
        <w:rPr>
          <w:rFonts w:ascii="Garamond" w:hAnsi="Garamond"/>
          <w:sz w:val="24"/>
          <w:szCs w:val="24"/>
        </w:rPr>
      </w:pPr>
    </w:p>
    <w:p w:rsidR="007118BF" w:rsidRDefault="007118BF" w:rsidP="00344BE2">
      <w:pPr>
        <w:jc w:val="both"/>
        <w:rPr>
          <w:rFonts w:ascii="Garamond" w:hAnsi="Garamond"/>
          <w:sz w:val="24"/>
          <w:szCs w:val="24"/>
        </w:rPr>
      </w:pPr>
    </w:p>
    <w:p w:rsidR="007118BF" w:rsidRDefault="007118BF" w:rsidP="00344BE2">
      <w:pPr>
        <w:jc w:val="both"/>
        <w:rPr>
          <w:rFonts w:ascii="Garamond" w:hAnsi="Garamond"/>
          <w:sz w:val="24"/>
          <w:szCs w:val="24"/>
        </w:rPr>
      </w:pPr>
    </w:p>
    <w:p w:rsidR="007118BF" w:rsidRDefault="007118BF" w:rsidP="00344BE2">
      <w:pPr>
        <w:jc w:val="both"/>
        <w:rPr>
          <w:rFonts w:ascii="Garamond" w:hAnsi="Garamond"/>
          <w:sz w:val="24"/>
          <w:szCs w:val="24"/>
        </w:rPr>
      </w:pPr>
    </w:p>
    <w:p w:rsidR="007118BF" w:rsidRDefault="007118BF" w:rsidP="00344BE2">
      <w:pPr>
        <w:jc w:val="both"/>
        <w:rPr>
          <w:rFonts w:ascii="Garamond" w:hAnsi="Garamond"/>
          <w:sz w:val="24"/>
          <w:szCs w:val="24"/>
        </w:rPr>
      </w:pPr>
    </w:p>
    <w:p w:rsidR="007118BF" w:rsidRDefault="007118BF" w:rsidP="00344BE2">
      <w:pPr>
        <w:jc w:val="both"/>
        <w:rPr>
          <w:rFonts w:ascii="Garamond" w:hAnsi="Garamond"/>
          <w:sz w:val="24"/>
          <w:szCs w:val="24"/>
        </w:rPr>
      </w:pPr>
    </w:p>
    <w:p w:rsidR="007118BF" w:rsidRDefault="007118BF" w:rsidP="00344BE2">
      <w:pPr>
        <w:jc w:val="both"/>
        <w:rPr>
          <w:rFonts w:ascii="Garamond" w:hAnsi="Garamond"/>
          <w:sz w:val="24"/>
          <w:szCs w:val="24"/>
        </w:rPr>
      </w:pPr>
    </w:p>
    <w:p w:rsidR="007118BF" w:rsidRDefault="007118BF" w:rsidP="00344BE2">
      <w:pPr>
        <w:jc w:val="both"/>
        <w:rPr>
          <w:rFonts w:ascii="Garamond" w:hAnsi="Garamond"/>
          <w:sz w:val="24"/>
          <w:szCs w:val="24"/>
        </w:rPr>
      </w:pPr>
    </w:p>
    <w:p w:rsidR="007118BF" w:rsidRDefault="007118BF" w:rsidP="00344BE2">
      <w:pPr>
        <w:jc w:val="both"/>
        <w:rPr>
          <w:rFonts w:ascii="Garamond" w:hAnsi="Garamond"/>
          <w:sz w:val="24"/>
          <w:szCs w:val="24"/>
        </w:rPr>
      </w:pPr>
    </w:p>
    <w:p w:rsidR="007118BF" w:rsidRDefault="007118BF" w:rsidP="00344BE2">
      <w:pPr>
        <w:jc w:val="both"/>
        <w:rPr>
          <w:rFonts w:ascii="Garamond" w:hAnsi="Garamond"/>
          <w:sz w:val="24"/>
          <w:szCs w:val="24"/>
        </w:rPr>
      </w:pPr>
    </w:p>
    <w:p w:rsidR="007118BF" w:rsidRDefault="007118BF" w:rsidP="00344BE2">
      <w:pPr>
        <w:jc w:val="both"/>
        <w:rPr>
          <w:rFonts w:ascii="Garamond" w:hAnsi="Garamond"/>
          <w:sz w:val="24"/>
          <w:szCs w:val="24"/>
        </w:rPr>
      </w:pPr>
    </w:p>
    <w:p w:rsidR="007118BF" w:rsidRDefault="007118BF" w:rsidP="00344BE2">
      <w:pPr>
        <w:jc w:val="both"/>
        <w:rPr>
          <w:rFonts w:ascii="Garamond" w:hAnsi="Garamond"/>
          <w:sz w:val="24"/>
          <w:szCs w:val="24"/>
        </w:rPr>
      </w:pPr>
    </w:p>
    <w:p w:rsidR="007118BF" w:rsidRDefault="007118BF" w:rsidP="00344BE2">
      <w:pPr>
        <w:jc w:val="both"/>
        <w:rPr>
          <w:rFonts w:ascii="Garamond" w:hAnsi="Garamond"/>
          <w:sz w:val="24"/>
          <w:szCs w:val="24"/>
        </w:rPr>
      </w:pPr>
    </w:p>
    <w:p w:rsidR="007118BF" w:rsidRDefault="007118BF" w:rsidP="00344BE2">
      <w:pPr>
        <w:jc w:val="both"/>
        <w:rPr>
          <w:rFonts w:ascii="Garamond" w:hAnsi="Garamond"/>
          <w:sz w:val="24"/>
          <w:szCs w:val="24"/>
        </w:rPr>
      </w:pPr>
    </w:p>
    <w:p w:rsidR="009F2D08" w:rsidRDefault="009F2D08" w:rsidP="00344BE2">
      <w:pPr>
        <w:jc w:val="both"/>
        <w:rPr>
          <w:rFonts w:ascii="Garamond" w:hAnsi="Garamond"/>
          <w:sz w:val="24"/>
          <w:szCs w:val="24"/>
        </w:rPr>
      </w:pPr>
    </w:p>
    <w:p w:rsidR="00344BE2" w:rsidRPr="00835DC6" w:rsidRDefault="00344BE2" w:rsidP="00344BE2">
      <w:pPr>
        <w:numPr>
          <w:ilvl w:val="1"/>
          <w:numId w:val="15"/>
        </w:numPr>
        <w:tabs>
          <w:tab w:val="clear" w:pos="1425"/>
        </w:tabs>
        <w:spacing w:after="120"/>
        <w:ind w:left="1418" w:hanging="709"/>
        <w:jc w:val="both"/>
        <w:rPr>
          <w:rFonts w:ascii="Garamond" w:hAnsi="Garamond"/>
          <w:b/>
          <w:sz w:val="28"/>
          <w:lang w:val="es-ES_tradnl"/>
        </w:rPr>
      </w:pPr>
      <w:r>
        <w:rPr>
          <w:rFonts w:ascii="Garamond" w:hAnsi="Garamond"/>
          <w:b/>
          <w:sz w:val="28"/>
          <w:lang w:val="es-ES_tradnl"/>
        </w:rPr>
        <w:t xml:space="preserve">DETALLES DE </w:t>
      </w:r>
      <w:smartTag w:uri="urn:schemas-microsoft-com:office:smarttags" w:element="PersonName">
        <w:smartTagPr>
          <w:attr w:name="ProductID" w:val="LA INSTALACIￓN"/>
        </w:smartTagPr>
        <w:r>
          <w:rPr>
            <w:rFonts w:ascii="Garamond" w:hAnsi="Garamond"/>
            <w:b/>
            <w:sz w:val="28"/>
            <w:lang w:val="es-ES_tradnl"/>
          </w:rPr>
          <w:t>LA INSTALACIÓN</w:t>
        </w:r>
      </w:smartTag>
    </w:p>
    <w:p w:rsidR="009F2D08" w:rsidRPr="00344BE2" w:rsidRDefault="0011079E" w:rsidP="00344BE2">
      <w:pPr>
        <w:ind w:left="1416"/>
        <w:jc w:val="both"/>
        <w:rPr>
          <w:rFonts w:ascii="Garamond" w:hAnsi="Garamond"/>
          <w:b/>
          <w:sz w:val="24"/>
          <w:szCs w:val="24"/>
        </w:rPr>
      </w:pPr>
      <w:r w:rsidRPr="0011079E">
        <w:rPr>
          <w:rFonts w:ascii="Garamond" w:hAnsi="Garamond"/>
          <w:noProof/>
          <w:sz w:val="24"/>
          <w:szCs w:val="24"/>
        </w:rPr>
        <w:pict>
          <v:group id="_x0000_s1143" style="position:absolute;left:0;text-align:left;margin-left:12.95pt;margin-top:17.15pt;width:472.95pt;height:222.7pt;z-index:251666944" coordorigin="851,10642" coordsize="9724,4666" wrapcoords="-33 0 -33 21531 21600 21531 21600 139 9933 0 -33 0">
            <v:shape id="_x0000_s1132" type="#_x0000_t75" style="position:absolute;left:5589;top:10680;width:4986;height:4627" o:regroupid="2" fillcolor="#bbe0e3">
              <v:imagedata r:id="rId15" o:title="" croptop="6005f" blacklevel="-6554f"/>
            </v:shape>
            <v:shape id="_x0000_s1131" type="#_x0000_t75" style="position:absolute;left:851;top:10642;width:4450;height:4666" o:regroupid="2" o:allowoverlap="f" fillcolor="#bbe0e3">
              <v:imagedata r:id="rId16" o:title="" blacklevel="-6554f"/>
            </v:shape>
            <w10:wrap type="tight"/>
          </v:group>
        </w:pict>
      </w:r>
      <w:r w:rsidR="00344BE2" w:rsidRPr="00344BE2">
        <w:rPr>
          <w:rFonts w:ascii="Garamond" w:hAnsi="Garamond"/>
          <w:b/>
          <w:sz w:val="24"/>
          <w:szCs w:val="24"/>
        </w:rPr>
        <w:t>3.</w:t>
      </w:r>
      <w:r w:rsidR="000E1A98">
        <w:rPr>
          <w:rFonts w:ascii="Garamond" w:hAnsi="Garamond"/>
          <w:b/>
          <w:sz w:val="24"/>
          <w:szCs w:val="24"/>
        </w:rPr>
        <w:t>2</w:t>
      </w:r>
      <w:r w:rsidR="00344BE2" w:rsidRPr="00344BE2">
        <w:rPr>
          <w:rFonts w:ascii="Garamond" w:hAnsi="Garamond"/>
          <w:b/>
          <w:sz w:val="24"/>
          <w:szCs w:val="24"/>
        </w:rPr>
        <w:t>.1.</w:t>
      </w:r>
      <w:r w:rsidR="00344BE2">
        <w:rPr>
          <w:rFonts w:ascii="Garamond" w:hAnsi="Garamond"/>
          <w:b/>
          <w:sz w:val="24"/>
          <w:szCs w:val="24"/>
        </w:rPr>
        <w:tab/>
      </w:r>
      <w:r w:rsidR="00095767">
        <w:rPr>
          <w:rFonts w:ascii="Garamond" w:hAnsi="Garamond"/>
          <w:b/>
          <w:sz w:val="24"/>
          <w:szCs w:val="24"/>
        </w:rPr>
        <w:t>DISTRIBUCIÓN DE TELEFONÍA BÁSICA</w:t>
      </w:r>
    </w:p>
    <w:p w:rsidR="00344BE2" w:rsidRDefault="00344BE2" w:rsidP="00095767">
      <w:pPr>
        <w:jc w:val="center"/>
        <w:rPr>
          <w:rFonts w:ascii="Garamond" w:hAnsi="Garamond"/>
          <w:sz w:val="24"/>
          <w:szCs w:val="24"/>
        </w:rPr>
      </w:pPr>
    </w:p>
    <w:p w:rsidR="00F621C6" w:rsidRDefault="00F621C6" w:rsidP="00F621C6">
      <w:pPr>
        <w:numPr>
          <w:ilvl w:val="2"/>
          <w:numId w:val="30"/>
        </w:numPr>
        <w:jc w:val="both"/>
        <w:rPr>
          <w:rFonts w:ascii="Garamond" w:hAnsi="Garamond"/>
          <w:b/>
          <w:sz w:val="24"/>
          <w:szCs w:val="24"/>
        </w:rPr>
      </w:pPr>
      <w:r>
        <w:rPr>
          <w:rFonts w:ascii="Garamond" w:hAnsi="Garamond"/>
          <w:b/>
          <w:sz w:val="24"/>
          <w:szCs w:val="24"/>
        </w:rPr>
        <w:lastRenderedPageBreak/>
        <w:t xml:space="preserve">DETALLE DEL  CABLEADO  DE </w:t>
      </w:r>
      <w:smartTag w:uri="urn:schemas-microsoft-com:office:smarttags" w:element="PersonName">
        <w:smartTagPr>
          <w:attr w:name="ProductID" w:val="LA RED DE"/>
        </w:smartTagPr>
        <w:r>
          <w:rPr>
            <w:rFonts w:ascii="Garamond" w:hAnsi="Garamond"/>
            <w:b/>
            <w:sz w:val="24"/>
            <w:szCs w:val="24"/>
          </w:rPr>
          <w:t>LA RED DE</w:t>
        </w:r>
      </w:smartTag>
      <w:r>
        <w:rPr>
          <w:rFonts w:ascii="Garamond" w:hAnsi="Garamond"/>
          <w:b/>
          <w:sz w:val="24"/>
          <w:szCs w:val="24"/>
        </w:rPr>
        <w:t xml:space="preserve"> DISPERSIÓN</w:t>
      </w:r>
    </w:p>
    <w:p w:rsidR="009F2D08" w:rsidRDefault="0011079E" w:rsidP="001F5033">
      <w:pPr>
        <w:spacing w:after="60"/>
        <w:ind w:left="709" w:firstLine="709"/>
        <w:jc w:val="both"/>
        <w:rPr>
          <w:rFonts w:ascii="Garamond" w:hAnsi="Garamond"/>
          <w:sz w:val="24"/>
          <w:szCs w:val="24"/>
        </w:rPr>
      </w:pPr>
      <w:r>
        <w:rPr>
          <w:rFonts w:ascii="Garamond" w:hAnsi="Garamond"/>
          <w:noProof/>
          <w:sz w:val="24"/>
          <w:szCs w:val="24"/>
        </w:rPr>
        <w:pict>
          <v:group id="_x0000_s1144" style="position:absolute;left:0;text-align:left;margin-left:4.8pt;margin-top:8.45pt;width:459pt;height:153pt;z-index:251670016" coordorigin="1701,1174" coordsize="9180,3060" wrapcoords="-35 0 -35 21494 15141 21494 21600 21494 21600 1165 14012 0 -35 0">
            <v:shape id="_x0000_s1095" type="#_x0000_t75" style="position:absolute;left:8167;top:1354;width:2714;height:2880" o:regroupid="3">
              <v:imagedata r:id="rId17" o:title="" blacklevel="-6554f"/>
            </v:shape>
            <v:shape id="_x0000_s1138" type="#_x0000_t75" style="position:absolute;left:1701;top:1174;width:5940;height:3050;mso-position-horizontal:left" wrapcoords="-64 0 -64 21494 21600 21494 21600 0 -64 0" o:regroupid="3">
              <v:imagedata r:id="rId18" o:title="D6A45D52" blacklevel="-6554f"/>
            </v:shape>
            <w10:wrap type="tight"/>
          </v:group>
        </w:pict>
      </w:r>
    </w:p>
    <w:p w:rsidR="00095767" w:rsidRDefault="00095767" w:rsidP="001F5033">
      <w:pPr>
        <w:spacing w:after="60"/>
        <w:ind w:left="709" w:firstLine="709"/>
        <w:jc w:val="both"/>
        <w:rPr>
          <w:rFonts w:ascii="Garamond" w:hAnsi="Garamond"/>
          <w:sz w:val="24"/>
          <w:szCs w:val="24"/>
        </w:rPr>
      </w:pPr>
    </w:p>
    <w:p w:rsidR="00095767" w:rsidRDefault="00095767" w:rsidP="001F5033">
      <w:pPr>
        <w:spacing w:after="60"/>
        <w:ind w:left="709" w:firstLine="709"/>
        <w:jc w:val="both"/>
        <w:rPr>
          <w:rFonts w:ascii="Garamond" w:hAnsi="Garamond"/>
          <w:sz w:val="24"/>
          <w:szCs w:val="24"/>
        </w:rPr>
      </w:pPr>
    </w:p>
    <w:p w:rsidR="00F621C6" w:rsidRPr="00344BE2" w:rsidRDefault="00F621C6" w:rsidP="00F621C6">
      <w:pPr>
        <w:ind w:left="1416"/>
        <w:jc w:val="both"/>
        <w:rPr>
          <w:rFonts w:ascii="Garamond" w:hAnsi="Garamond"/>
          <w:b/>
          <w:sz w:val="24"/>
          <w:szCs w:val="24"/>
        </w:rPr>
      </w:pPr>
      <w:r>
        <w:rPr>
          <w:rFonts w:ascii="Garamond" w:hAnsi="Garamond"/>
          <w:b/>
          <w:sz w:val="24"/>
          <w:szCs w:val="24"/>
        </w:rPr>
        <w:t>3.2.3</w:t>
      </w:r>
      <w:r w:rsidRPr="00344BE2">
        <w:rPr>
          <w:rFonts w:ascii="Garamond" w:hAnsi="Garamond"/>
          <w:b/>
          <w:sz w:val="24"/>
          <w:szCs w:val="24"/>
        </w:rPr>
        <w:t>.</w:t>
      </w:r>
      <w:r>
        <w:rPr>
          <w:rFonts w:ascii="Garamond" w:hAnsi="Garamond"/>
          <w:b/>
          <w:sz w:val="24"/>
          <w:szCs w:val="24"/>
        </w:rPr>
        <w:tab/>
        <w:t>DETALLE DEL CABLEADO</w:t>
      </w:r>
    </w:p>
    <w:p w:rsidR="00095767" w:rsidRDefault="00095767" w:rsidP="001F5033">
      <w:pPr>
        <w:spacing w:after="60"/>
        <w:ind w:left="709" w:firstLine="709"/>
        <w:jc w:val="both"/>
        <w:rPr>
          <w:rFonts w:ascii="Garamond" w:hAnsi="Garamond"/>
          <w:sz w:val="24"/>
          <w:szCs w:val="24"/>
        </w:rPr>
      </w:pPr>
    </w:p>
    <w:p w:rsidR="0072313B" w:rsidRDefault="0011079E" w:rsidP="00F621C6">
      <w:pPr>
        <w:spacing w:after="60"/>
        <w:jc w:val="both"/>
        <w:rPr>
          <w:rFonts w:ascii="Garamond" w:hAnsi="Garamond"/>
        </w:rPr>
      </w:pPr>
      <w:r w:rsidRPr="0011079E">
        <w:rPr>
          <w:rFonts w:ascii="Garamond" w:hAnsi="Garamond"/>
          <w:noProof/>
          <w:sz w:val="24"/>
          <w:szCs w:val="24"/>
        </w:rPr>
        <w:pict>
          <v:group id="_x0000_s1145" style="position:absolute;left:0;text-align:left;margin-left:9.1pt;margin-top:1.55pt;width:459pt;height:197.4pt;z-index:251675136" coordorigin="1881,5134" coordsize="9180,3948" wrapcoords="-35 0 -35 12484 7800 13141 14753 13141 1129 13716 353 13716 353 21518 21424 21518 21494 12812 20647 12566 17118 11827 21600 11827 21600 903 17118 0 -35 0">
            <v:shape id="_x0000_s1093" type="#_x0000_t75" style="position:absolute;left:8181;top:7474;width:2796;height:1608" wrapcoords="-116 0 -116 21398 21600 21398 21600 0 -116 0" o:regroupid="4">
              <v:imagedata r:id="rId19" o:title="" blacklevel="-6554f"/>
            </v:shape>
            <v:shape id="_x0000_s1096" type="#_x0000_t75" style="position:absolute;left:2061;top:7654;width:5412;height:1425" o:regroupid="4">
              <v:imagedata r:id="rId20" o:title="" blacklevel="-6554f"/>
            </v:shape>
            <v:shape id="_x0000_s1129" type="#_x0000_t75" style="position:absolute;left:1881;top:5134;width:7260;height:2280" o:regroupid="4">
              <v:imagedata r:id="rId21" o:title="" blacklevel="-6554f"/>
            </v:shape>
            <v:shape id="_x0000_s1092" type="#_x0000_t75" style="position:absolute;left:9253;top:5314;width:1808;height:1980" wrapcoords="-151 0 -151 21462 21600 21462 21600 0 -151 0" o:regroupid="4">
              <v:imagedata r:id="rId22" o:title="" blacklevel="-6554f"/>
            </v:shape>
            <w10:wrap type="tight"/>
          </v:group>
        </w:pict>
      </w:r>
    </w:p>
    <w:p w:rsidR="003B4316" w:rsidRPr="00835DC6" w:rsidRDefault="003B4316" w:rsidP="00153432">
      <w:pPr>
        <w:rPr>
          <w:rFonts w:ascii="Garamond" w:hAnsi="Garamond"/>
        </w:rPr>
      </w:pPr>
    </w:p>
    <w:p w:rsidR="00511FF2" w:rsidRPr="00835DC6" w:rsidRDefault="00610711" w:rsidP="00732A20">
      <w:pPr>
        <w:numPr>
          <w:ilvl w:val="0"/>
          <w:numId w:val="15"/>
        </w:numPr>
        <w:spacing w:after="120"/>
        <w:rPr>
          <w:rFonts w:ascii="Garamond" w:hAnsi="Garamond"/>
          <w:b/>
          <w:sz w:val="32"/>
          <w:lang w:val="es-ES_tradnl"/>
        </w:rPr>
      </w:pPr>
      <w:r>
        <w:rPr>
          <w:rFonts w:ascii="Garamond" w:hAnsi="Garamond"/>
          <w:b/>
          <w:sz w:val="32"/>
          <w:lang w:val="es-ES_tradnl"/>
        </w:rPr>
        <w:t xml:space="preserve">VERIFICACIÓN DE </w:t>
      </w:r>
      <w:smartTag w:uri="urn:schemas-microsoft-com:office:smarttags" w:element="PersonName">
        <w:smartTagPr>
          <w:attr w:name="ProductID" w:val="LA INSTALACIￓN"/>
        </w:smartTagPr>
        <w:r>
          <w:rPr>
            <w:rFonts w:ascii="Garamond" w:hAnsi="Garamond"/>
            <w:b/>
            <w:sz w:val="32"/>
            <w:lang w:val="es-ES_tradnl"/>
          </w:rPr>
          <w:t>LA INSTALACIÓN</w:t>
        </w:r>
      </w:smartTag>
    </w:p>
    <w:p w:rsidR="00893A06" w:rsidRPr="00893A06" w:rsidRDefault="00893A06" w:rsidP="00893A06">
      <w:pPr>
        <w:spacing w:after="60"/>
        <w:ind w:firstLine="709"/>
        <w:jc w:val="both"/>
        <w:rPr>
          <w:rFonts w:ascii="Garamond" w:hAnsi="Garamond"/>
          <w:sz w:val="24"/>
          <w:szCs w:val="24"/>
        </w:rPr>
      </w:pPr>
      <w:r w:rsidRPr="00893A06">
        <w:rPr>
          <w:rFonts w:ascii="Garamond" w:hAnsi="Garamond"/>
          <w:sz w:val="24"/>
          <w:szCs w:val="24"/>
        </w:rPr>
        <w:t xml:space="preserve">Como en el resto de instalaciones, para garantizar el buen funcionamiento de la instalación de telefonía, es necesario efectuar una serie de medidas de calidad, que tienen que quedar recogidas en el documento de puesta en servicio de </w:t>
      </w:r>
      <w:smartTag w:uri="urn:schemas-microsoft-com:office:smarttags" w:element="PersonName">
        <w:smartTagPr>
          <w:attr w:name="ProductID" w:val="la instalaci￳n. Estas"/>
        </w:smartTagPr>
        <w:r w:rsidRPr="00893A06">
          <w:rPr>
            <w:rFonts w:ascii="Garamond" w:hAnsi="Garamond"/>
            <w:sz w:val="24"/>
            <w:szCs w:val="24"/>
          </w:rPr>
          <w:t>la instalación. Estas</w:t>
        </w:r>
      </w:smartTag>
      <w:r w:rsidRPr="00893A06">
        <w:rPr>
          <w:rFonts w:ascii="Garamond" w:hAnsi="Garamond"/>
          <w:sz w:val="24"/>
          <w:szCs w:val="24"/>
        </w:rPr>
        <w:t xml:space="preserve"> medidas deben tomarse antes de entregar la instalación, que no se dará por finalizada hasta que hayan superado todas las pruebas.</w:t>
      </w:r>
    </w:p>
    <w:p w:rsidR="00893A06" w:rsidRDefault="00893A06" w:rsidP="00893A06">
      <w:pPr>
        <w:spacing w:after="60"/>
        <w:ind w:firstLine="709"/>
        <w:jc w:val="both"/>
        <w:rPr>
          <w:rFonts w:ascii="Garamond" w:hAnsi="Garamond"/>
          <w:sz w:val="24"/>
          <w:szCs w:val="24"/>
        </w:rPr>
      </w:pPr>
      <w:r w:rsidRPr="00893A06">
        <w:rPr>
          <w:rFonts w:ascii="Garamond" w:hAnsi="Garamond"/>
          <w:sz w:val="24"/>
          <w:szCs w:val="24"/>
        </w:rPr>
        <w:t>Durante el periodo de verificación no debe estar conectada la red del edificio con las</w:t>
      </w:r>
      <w:r>
        <w:rPr>
          <w:rFonts w:ascii="Garamond" w:hAnsi="Garamond"/>
          <w:sz w:val="24"/>
          <w:szCs w:val="24"/>
        </w:rPr>
        <w:t xml:space="preserve"> </w:t>
      </w:r>
      <w:r w:rsidRPr="00893A06">
        <w:rPr>
          <w:rFonts w:ascii="Garamond" w:hAnsi="Garamond"/>
          <w:sz w:val="24"/>
          <w:szCs w:val="24"/>
        </w:rPr>
        <w:t xml:space="preserve">redes de los operadores. Asimismo, no pueden estar conectados </w:t>
      </w:r>
      <w:r>
        <w:rPr>
          <w:rFonts w:ascii="Garamond" w:hAnsi="Garamond"/>
          <w:sz w:val="24"/>
          <w:szCs w:val="24"/>
        </w:rPr>
        <w:t>l</w:t>
      </w:r>
      <w:r w:rsidRPr="00893A06">
        <w:rPr>
          <w:rFonts w:ascii="Garamond" w:hAnsi="Garamond"/>
          <w:sz w:val="24"/>
          <w:szCs w:val="24"/>
        </w:rPr>
        <w:t>os terminales telefó</w:t>
      </w:r>
      <w:r>
        <w:rPr>
          <w:rFonts w:ascii="Garamond" w:hAnsi="Garamond"/>
          <w:sz w:val="24"/>
          <w:szCs w:val="24"/>
        </w:rPr>
        <w:t>nicos</w:t>
      </w:r>
      <w:r w:rsidRPr="00893A06">
        <w:rPr>
          <w:rFonts w:ascii="Garamond" w:hAnsi="Garamond"/>
          <w:sz w:val="24"/>
          <w:szCs w:val="24"/>
        </w:rPr>
        <w:t xml:space="preserve"> en las bases de acceso (rosetas).</w:t>
      </w:r>
    </w:p>
    <w:p w:rsidR="00893A06" w:rsidRDefault="00893A06" w:rsidP="0090638F">
      <w:pPr>
        <w:rPr>
          <w:rFonts w:ascii="Garamond" w:hAnsi="Garamond"/>
        </w:rPr>
      </w:pPr>
    </w:p>
    <w:p w:rsidR="0090638F" w:rsidRPr="0090638F" w:rsidRDefault="0090638F" w:rsidP="0090638F">
      <w:pPr>
        <w:rPr>
          <w:rFonts w:ascii="Garamond" w:hAnsi="Garamond"/>
        </w:rPr>
      </w:pPr>
    </w:p>
    <w:p w:rsidR="0090638F" w:rsidRPr="00835DC6" w:rsidRDefault="00962EF2" w:rsidP="0090638F">
      <w:pPr>
        <w:numPr>
          <w:ilvl w:val="1"/>
          <w:numId w:val="15"/>
        </w:numPr>
        <w:tabs>
          <w:tab w:val="clear" w:pos="1425"/>
        </w:tabs>
        <w:spacing w:after="120"/>
        <w:ind w:left="1418" w:hanging="709"/>
        <w:jc w:val="both"/>
        <w:rPr>
          <w:rFonts w:ascii="Garamond" w:hAnsi="Garamond"/>
          <w:b/>
          <w:sz w:val="28"/>
          <w:lang w:val="es-ES_tradnl"/>
        </w:rPr>
      </w:pPr>
      <w:r>
        <w:rPr>
          <w:rFonts w:ascii="Garamond" w:hAnsi="Garamond"/>
          <w:b/>
          <w:sz w:val="28"/>
          <w:lang w:val="es-ES_tradnl"/>
        </w:rPr>
        <w:t xml:space="preserve">MEDIDA DE </w:t>
      </w:r>
      <w:smartTag w:uri="urn:schemas-microsoft-com:office:smarttags" w:element="PersonName">
        <w:smartTagPr>
          <w:attr w:name="ProductID" w:val="LA RESISTENCIA"/>
        </w:smartTagPr>
        <w:r w:rsidR="0061588B">
          <w:rPr>
            <w:rFonts w:ascii="Garamond" w:hAnsi="Garamond"/>
            <w:b/>
            <w:sz w:val="28"/>
            <w:lang w:val="es-ES_tradnl"/>
          </w:rPr>
          <w:t xml:space="preserve">LA </w:t>
        </w:r>
        <w:r>
          <w:rPr>
            <w:rFonts w:ascii="Garamond" w:hAnsi="Garamond"/>
            <w:b/>
            <w:sz w:val="28"/>
            <w:lang w:val="es-ES_tradnl"/>
          </w:rPr>
          <w:t>RESISTENCIA</w:t>
        </w:r>
      </w:smartTag>
    </w:p>
    <w:p w:rsidR="0090638F" w:rsidRDefault="007D06DF" w:rsidP="002E646B">
      <w:pPr>
        <w:spacing w:after="60"/>
        <w:ind w:left="705" w:firstLine="709"/>
        <w:jc w:val="both"/>
        <w:rPr>
          <w:rFonts w:ascii="Garamond" w:hAnsi="Garamond"/>
          <w:sz w:val="24"/>
          <w:szCs w:val="24"/>
        </w:rPr>
      </w:pPr>
      <w:r>
        <w:rPr>
          <w:noProof/>
        </w:rPr>
        <w:drawing>
          <wp:anchor distT="0" distB="0" distL="114300" distR="114300" simplePos="0" relativeHeight="251655680" behindDoc="1" locked="0" layoutInCell="1" allowOverlap="1">
            <wp:simplePos x="0" y="0"/>
            <wp:positionH relativeFrom="column">
              <wp:posOffset>3657600</wp:posOffset>
            </wp:positionH>
            <wp:positionV relativeFrom="paragraph">
              <wp:posOffset>37465</wp:posOffset>
            </wp:positionV>
            <wp:extent cx="2249805" cy="1090930"/>
            <wp:effectExtent l="19050" t="0" r="0" b="0"/>
            <wp:wrapTight wrapText="bothSides">
              <wp:wrapPolygon edited="0">
                <wp:start x="-183" y="0"/>
                <wp:lineTo x="-183" y="21122"/>
                <wp:lineTo x="21582" y="21122"/>
                <wp:lineTo x="21582" y="0"/>
                <wp:lineTo x="-183" y="0"/>
              </wp:wrapPolygon>
            </wp:wrapTight>
            <wp:docPr id="73" name="Imagen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3" cstate="print">
                      <a:lum bright="-20000"/>
                    </a:blip>
                    <a:srcRect/>
                    <a:stretch>
                      <a:fillRect/>
                    </a:stretch>
                  </pic:blipFill>
                  <pic:spPr bwMode="auto">
                    <a:xfrm>
                      <a:off x="0" y="0"/>
                      <a:ext cx="2249805" cy="1090930"/>
                    </a:xfrm>
                    <a:prstGeom prst="rect">
                      <a:avLst/>
                    </a:prstGeom>
                    <a:noFill/>
                    <a:ln w="9525">
                      <a:noFill/>
                      <a:miter lim="800000"/>
                      <a:headEnd/>
                      <a:tailEnd/>
                    </a:ln>
                  </pic:spPr>
                </pic:pic>
              </a:graphicData>
            </a:graphic>
          </wp:anchor>
        </w:drawing>
      </w:r>
      <w:r w:rsidR="0090638F" w:rsidRPr="0090638F">
        <w:rPr>
          <w:rFonts w:ascii="Garamond" w:hAnsi="Garamond"/>
          <w:sz w:val="24"/>
          <w:szCs w:val="24"/>
        </w:rPr>
        <w:t>Para garantizar una buena conexión, la resistencia que presentan los cables y las regletas de la red telefónica debe ser muy baja. La normativa de ICT establece que la resistencia de la línea telefónica en e</w:t>
      </w:r>
      <w:r w:rsidR="002E646B">
        <w:rPr>
          <w:rFonts w:ascii="Garamond" w:hAnsi="Garamond"/>
          <w:sz w:val="24"/>
          <w:szCs w:val="24"/>
        </w:rPr>
        <w:t xml:space="preserve">l interior del edificio, desde </w:t>
      </w:r>
      <w:r w:rsidR="0090638F" w:rsidRPr="0090638F">
        <w:rPr>
          <w:rFonts w:ascii="Garamond" w:hAnsi="Garamond"/>
          <w:sz w:val="24"/>
          <w:szCs w:val="24"/>
        </w:rPr>
        <w:t>l</w:t>
      </w:r>
      <w:r w:rsidR="002E646B">
        <w:rPr>
          <w:rFonts w:ascii="Garamond" w:hAnsi="Garamond"/>
          <w:sz w:val="24"/>
          <w:szCs w:val="24"/>
        </w:rPr>
        <w:t>a</w:t>
      </w:r>
      <w:r w:rsidR="0090638F" w:rsidRPr="0090638F">
        <w:rPr>
          <w:rFonts w:ascii="Garamond" w:hAnsi="Garamond"/>
          <w:sz w:val="24"/>
          <w:szCs w:val="24"/>
        </w:rPr>
        <w:t xml:space="preserve"> </w:t>
      </w:r>
      <w:r w:rsidR="002E646B" w:rsidRPr="002E646B">
        <w:rPr>
          <w:rFonts w:ascii="Garamond" w:hAnsi="Garamond"/>
          <w:i/>
          <w:sz w:val="24"/>
          <w:szCs w:val="24"/>
        </w:rPr>
        <w:t>regleta del recinto de infr</w:t>
      </w:r>
      <w:r w:rsidR="002E646B">
        <w:rPr>
          <w:rFonts w:ascii="Garamond" w:hAnsi="Garamond"/>
          <w:i/>
          <w:sz w:val="24"/>
          <w:szCs w:val="24"/>
        </w:rPr>
        <w:t>a</w:t>
      </w:r>
      <w:r w:rsidR="002E646B" w:rsidRPr="002E646B">
        <w:rPr>
          <w:rFonts w:ascii="Garamond" w:hAnsi="Garamond"/>
          <w:i/>
          <w:sz w:val="24"/>
          <w:szCs w:val="24"/>
        </w:rPr>
        <w:t>estructuras de telecomunicaciones inferior</w:t>
      </w:r>
      <w:r w:rsidR="002E646B">
        <w:rPr>
          <w:rFonts w:ascii="Garamond" w:hAnsi="Garamond"/>
          <w:sz w:val="24"/>
          <w:szCs w:val="24"/>
        </w:rPr>
        <w:t xml:space="preserve"> </w:t>
      </w:r>
      <w:r w:rsidR="002E646B" w:rsidRPr="002E646B">
        <w:rPr>
          <w:rFonts w:ascii="Garamond" w:hAnsi="Garamond"/>
          <w:b/>
          <w:sz w:val="24"/>
          <w:szCs w:val="24"/>
        </w:rPr>
        <w:t>RITI</w:t>
      </w:r>
      <w:r w:rsidR="0090638F" w:rsidRPr="0090638F">
        <w:rPr>
          <w:rFonts w:ascii="Garamond" w:hAnsi="Garamond"/>
          <w:sz w:val="24"/>
          <w:szCs w:val="24"/>
        </w:rPr>
        <w:t xml:space="preserve"> hasta cualquier toma de usuario</w:t>
      </w:r>
      <w:r w:rsidR="002E646B">
        <w:rPr>
          <w:rFonts w:ascii="Garamond" w:hAnsi="Garamond"/>
          <w:sz w:val="24"/>
          <w:szCs w:val="24"/>
        </w:rPr>
        <w:t xml:space="preserve"> </w:t>
      </w:r>
      <w:r w:rsidR="002E646B" w:rsidRPr="002E646B">
        <w:rPr>
          <w:rFonts w:ascii="Garamond" w:hAnsi="Garamond"/>
          <w:b/>
          <w:sz w:val="24"/>
          <w:szCs w:val="24"/>
        </w:rPr>
        <w:t>BAT</w:t>
      </w:r>
      <w:r w:rsidR="0090638F" w:rsidRPr="0090638F">
        <w:rPr>
          <w:rFonts w:ascii="Garamond" w:hAnsi="Garamond"/>
          <w:sz w:val="24"/>
          <w:szCs w:val="24"/>
        </w:rPr>
        <w:t xml:space="preserve">, tiene que ser inferior a 50 </w:t>
      </w:r>
      <w:r w:rsidR="0090638F">
        <w:rPr>
          <w:rFonts w:ascii="Garamond" w:hAnsi="Garamond"/>
          <w:sz w:val="24"/>
          <w:szCs w:val="24"/>
        </w:rPr>
        <w:t>Ω</w:t>
      </w:r>
      <w:r w:rsidR="0090638F" w:rsidRPr="0090638F">
        <w:rPr>
          <w:rFonts w:ascii="Garamond" w:hAnsi="Garamond"/>
          <w:sz w:val="24"/>
          <w:szCs w:val="24"/>
        </w:rPr>
        <w:t>.</w:t>
      </w:r>
    </w:p>
    <w:p w:rsidR="00962EF2" w:rsidRPr="0090638F" w:rsidRDefault="00962EF2" w:rsidP="002E646B">
      <w:pPr>
        <w:spacing w:after="60"/>
        <w:ind w:left="705" w:firstLine="709"/>
        <w:jc w:val="both"/>
        <w:rPr>
          <w:rFonts w:ascii="Garamond" w:hAnsi="Garamond"/>
          <w:sz w:val="24"/>
          <w:szCs w:val="24"/>
        </w:rPr>
      </w:pPr>
      <w:r>
        <w:rPr>
          <w:rFonts w:ascii="Garamond" w:hAnsi="Garamond"/>
          <w:sz w:val="24"/>
          <w:szCs w:val="24"/>
        </w:rPr>
        <w:lastRenderedPageBreak/>
        <w:t xml:space="preserve">La forma de tomar esta medida es hacer un cortocircuito en los dos conductores del par bajo prueba en el extremo que se conecta a </w:t>
      </w:r>
      <w:smartTag w:uri="urn:schemas-microsoft-com:office:smarttags" w:element="PersonName">
        <w:smartTagPr>
          <w:attr w:name="ProductID" w:val="la BAT. A"/>
        </w:smartTagPr>
        <w:r>
          <w:rPr>
            <w:rFonts w:ascii="Garamond" w:hAnsi="Garamond"/>
            <w:sz w:val="24"/>
            <w:szCs w:val="24"/>
          </w:rPr>
          <w:t xml:space="preserve">la </w:t>
        </w:r>
        <w:r w:rsidRPr="00962EF2">
          <w:rPr>
            <w:rFonts w:ascii="Garamond" w:hAnsi="Garamond"/>
            <w:b/>
            <w:sz w:val="24"/>
            <w:szCs w:val="24"/>
          </w:rPr>
          <w:t>BAT</w:t>
        </w:r>
        <w:r>
          <w:rPr>
            <w:rFonts w:ascii="Garamond" w:hAnsi="Garamond"/>
            <w:sz w:val="24"/>
            <w:szCs w:val="24"/>
          </w:rPr>
          <w:t>. A</w:t>
        </w:r>
      </w:smartTag>
      <w:r>
        <w:rPr>
          <w:rFonts w:ascii="Garamond" w:hAnsi="Garamond"/>
          <w:sz w:val="24"/>
          <w:szCs w:val="24"/>
        </w:rPr>
        <w:t xml:space="preserve"> continuación, se localizan en el regletero del registro principal </w:t>
      </w:r>
      <w:r w:rsidRPr="00962EF2">
        <w:rPr>
          <w:rFonts w:ascii="Garamond" w:hAnsi="Garamond"/>
          <w:b/>
          <w:sz w:val="24"/>
          <w:szCs w:val="24"/>
        </w:rPr>
        <w:t>RITI</w:t>
      </w:r>
      <w:r>
        <w:rPr>
          <w:rFonts w:ascii="Garamond" w:hAnsi="Garamond"/>
          <w:sz w:val="24"/>
          <w:szCs w:val="24"/>
        </w:rPr>
        <w:t xml:space="preserve"> las conexiones correspondientes a ese par de cables y se inserta una clavija de medidas.</w:t>
      </w:r>
    </w:p>
    <w:p w:rsidR="002E646B" w:rsidRPr="00450738" w:rsidRDefault="0011079E" w:rsidP="00450738">
      <w:pPr>
        <w:ind w:left="705"/>
        <w:rPr>
          <w:b/>
          <w:i/>
          <w:noProof/>
          <w:sz w:val="24"/>
          <w:szCs w:val="24"/>
        </w:rPr>
      </w:pPr>
      <w:r w:rsidRPr="0011079E">
        <w:rPr>
          <w:noProof/>
        </w:rPr>
        <w:pict>
          <v:shape id="_x0000_s1111" type="#_x0000_t202" style="position:absolute;left:0;text-align:left;margin-left:89.85pt;margin-top:10.85pt;width:161.95pt;height:102pt;z-index:251657728" filled="f" stroked="f">
            <v:textbox>
              <w:txbxContent>
                <w:p w:rsidR="00672A83" w:rsidRPr="00450738" w:rsidRDefault="00672A83" w:rsidP="00450738">
                  <w:pPr>
                    <w:rPr>
                      <w:b/>
                    </w:rPr>
                  </w:pPr>
                  <w:r w:rsidRPr="00450738">
                    <w:rPr>
                      <w:b/>
                    </w:rPr>
                    <w:t>R</w:t>
                  </w:r>
                  <w:r w:rsidRPr="00450738">
                    <w:rPr>
                      <w:b/>
                      <w:vertAlign w:val="subscript"/>
                    </w:rPr>
                    <w:t>L1</w:t>
                  </w:r>
                  <w:r>
                    <w:rPr>
                      <w:b/>
                    </w:rPr>
                    <w:t xml:space="preserve"> </w:t>
                  </w:r>
                  <w:r w:rsidRPr="00450738">
                    <w:rPr>
                      <w:b/>
                    </w:rPr>
                    <w:t xml:space="preserve">= </w:t>
                  </w:r>
                </w:p>
                <w:p w:rsidR="00672A83" w:rsidRDefault="00672A83" w:rsidP="00450738"/>
                <w:p w:rsidR="0072313B" w:rsidRDefault="0072313B" w:rsidP="00450738"/>
                <w:p w:rsidR="00672A83" w:rsidRPr="00450738" w:rsidRDefault="00672A83" w:rsidP="00450738">
                  <w:pPr>
                    <w:rPr>
                      <w:b/>
                    </w:rPr>
                  </w:pPr>
                  <w:r w:rsidRPr="00450738">
                    <w:rPr>
                      <w:b/>
                    </w:rPr>
                    <w:t>R</w:t>
                  </w:r>
                  <w:r>
                    <w:rPr>
                      <w:b/>
                      <w:vertAlign w:val="subscript"/>
                    </w:rPr>
                    <w:t>L2</w:t>
                  </w:r>
                  <w:r>
                    <w:rPr>
                      <w:b/>
                    </w:rPr>
                    <w:t xml:space="preserve"> </w:t>
                  </w:r>
                  <w:r w:rsidRPr="00450738">
                    <w:rPr>
                      <w:b/>
                    </w:rPr>
                    <w:t xml:space="preserve">= </w:t>
                  </w:r>
                </w:p>
                <w:p w:rsidR="00672A83" w:rsidRDefault="00672A83" w:rsidP="00450738"/>
                <w:p w:rsidR="0072313B" w:rsidRDefault="0072313B" w:rsidP="00450738"/>
                <w:p w:rsidR="00672A83" w:rsidRPr="00450738" w:rsidRDefault="00672A83" w:rsidP="00450738">
                  <w:pPr>
                    <w:rPr>
                      <w:b/>
                    </w:rPr>
                  </w:pPr>
                  <w:r w:rsidRPr="00450738">
                    <w:rPr>
                      <w:b/>
                    </w:rPr>
                    <w:t>R</w:t>
                  </w:r>
                  <w:r>
                    <w:rPr>
                      <w:b/>
                      <w:vertAlign w:val="subscript"/>
                    </w:rPr>
                    <w:t>L3</w:t>
                  </w:r>
                  <w:r>
                    <w:rPr>
                      <w:b/>
                    </w:rPr>
                    <w:t xml:space="preserve"> </w:t>
                  </w:r>
                  <w:r w:rsidRPr="00450738">
                    <w:rPr>
                      <w:b/>
                    </w:rPr>
                    <w:t xml:space="preserve">= </w:t>
                  </w:r>
                </w:p>
                <w:p w:rsidR="00672A83" w:rsidRDefault="00672A83" w:rsidP="00450738"/>
              </w:txbxContent>
            </v:textbox>
          </v:shape>
        </w:pict>
      </w:r>
      <w:r w:rsidR="00450738" w:rsidRPr="00450738">
        <w:rPr>
          <w:b/>
          <w:i/>
          <w:noProof/>
          <w:sz w:val="24"/>
          <w:szCs w:val="24"/>
        </w:rPr>
        <w:t>Rta.-</w:t>
      </w:r>
    </w:p>
    <w:p w:rsidR="00450738" w:rsidRDefault="00450738" w:rsidP="002E646B">
      <w:pPr>
        <w:rPr>
          <w:noProof/>
        </w:rPr>
      </w:pPr>
    </w:p>
    <w:p w:rsidR="00450738" w:rsidRDefault="00450738" w:rsidP="002E646B">
      <w:pPr>
        <w:rPr>
          <w:noProof/>
        </w:rPr>
      </w:pPr>
    </w:p>
    <w:p w:rsidR="00450738" w:rsidRDefault="00450738" w:rsidP="002E646B">
      <w:pPr>
        <w:rPr>
          <w:noProof/>
        </w:rPr>
      </w:pPr>
    </w:p>
    <w:p w:rsidR="00450738" w:rsidRDefault="00450738" w:rsidP="002E646B">
      <w:pPr>
        <w:rPr>
          <w:noProof/>
        </w:rPr>
      </w:pPr>
    </w:p>
    <w:p w:rsidR="00450738" w:rsidRDefault="00450738" w:rsidP="002E646B">
      <w:pPr>
        <w:rPr>
          <w:noProof/>
        </w:rPr>
      </w:pPr>
    </w:p>
    <w:p w:rsidR="00450738" w:rsidRPr="002E646B" w:rsidRDefault="00450738" w:rsidP="002E646B">
      <w:pPr>
        <w:rPr>
          <w:noProof/>
        </w:rPr>
      </w:pPr>
    </w:p>
    <w:p w:rsidR="002E646B" w:rsidRDefault="002E646B" w:rsidP="002E646B">
      <w:pPr>
        <w:rPr>
          <w:noProof/>
        </w:rPr>
      </w:pPr>
    </w:p>
    <w:p w:rsidR="00E54924" w:rsidRDefault="00E54924" w:rsidP="002E646B">
      <w:pPr>
        <w:rPr>
          <w:noProof/>
        </w:rPr>
      </w:pPr>
    </w:p>
    <w:p w:rsidR="0072313B" w:rsidRDefault="0072313B" w:rsidP="002E646B">
      <w:pPr>
        <w:rPr>
          <w:noProof/>
        </w:rPr>
      </w:pPr>
    </w:p>
    <w:p w:rsidR="0072313B" w:rsidRDefault="0072313B" w:rsidP="002E646B">
      <w:pPr>
        <w:rPr>
          <w:noProof/>
        </w:rPr>
      </w:pPr>
    </w:p>
    <w:p w:rsidR="0072313B" w:rsidRDefault="0072313B" w:rsidP="002E646B">
      <w:pPr>
        <w:rPr>
          <w:noProof/>
        </w:rPr>
      </w:pPr>
    </w:p>
    <w:p w:rsidR="00E54924" w:rsidRPr="002E646B" w:rsidRDefault="00E54924" w:rsidP="002E646B">
      <w:pPr>
        <w:rPr>
          <w:noProof/>
        </w:rPr>
      </w:pPr>
    </w:p>
    <w:p w:rsidR="00732A20" w:rsidRPr="00835DC6" w:rsidRDefault="0076515B" w:rsidP="00732A20">
      <w:pPr>
        <w:numPr>
          <w:ilvl w:val="1"/>
          <w:numId w:val="15"/>
        </w:numPr>
        <w:spacing w:after="120"/>
        <w:rPr>
          <w:rFonts w:ascii="Garamond" w:hAnsi="Garamond"/>
          <w:b/>
          <w:sz w:val="28"/>
          <w:szCs w:val="28"/>
          <w:lang w:val="es-ES_tradnl"/>
        </w:rPr>
      </w:pPr>
      <w:r>
        <w:rPr>
          <w:rFonts w:ascii="Garamond" w:hAnsi="Garamond"/>
          <w:b/>
          <w:sz w:val="28"/>
          <w:szCs w:val="28"/>
          <w:lang w:val="es-ES_tradnl"/>
        </w:rPr>
        <w:t xml:space="preserve">MEDIDA </w:t>
      </w:r>
      <w:r w:rsidR="0061588B">
        <w:rPr>
          <w:rFonts w:ascii="Garamond" w:hAnsi="Garamond"/>
          <w:b/>
          <w:sz w:val="28"/>
          <w:szCs w:val="28"/>
          <w:lang w:val="es-ES_tradnl"/>
        </w:rPr>
        <w:t xml:space="preserve">DE </w:t>
      </w:r>
      <w:smartTag w:uri="urn:schemas-microsoft-com:office:smarttags" w:element="PersonName">
        <w:smartTagPr>
          <w:attr w:name="ProductID" w:val="LA RESISTENCIA DE"/>
        </w:smartTagPr>
        <w:r w:rsidR="0061588B">
          <w:rPr>
            <w:rFonts w:ascii="Garamond" w:hAnsi="Garamond"/>
            <w:b/>
            <w:sz w:val="28"/>
            <w:szCs w:val="28"/>
            <w:lang w:val="es-ES_tradnl"/>
          </w:rPr>
          <w:t>LA</w:t>
        </w:r>
        <w:r w:rsidR="00450738">
          <w:rPr>
            <w:rFonts w:ascii="Garamond" w:hAnsi="Garamond"/>
            <w:b/>
            <w:sz w:val="28"/>
            <w:szCs w:val="28"/>
            <w:lang w:val="es-ES_tradnl"/>
          </w:rPr>
          <w:t xml:space="preserve"> </w:t>
        </w:r>
        <w:r w:rsidR="002E646B">
          <w:rPr>
            <w:rFonts w:ascii="Garamond" w:hAnsi="Garamond"/>
            <w:b/>
            <w:sz w:val="28"/>
            <w:szCs w:val="28"/>
            <w:lang w:val="es-ES_tradnl"/>
          </w:rPr>
          <w:t>RESISTENCIA DE</w:t>
        </w:r>
      </w:smartTag>
      <w:r w:rsidR="002E646B">
        <w:rPr>
          <w:rFonts w:ascii="Garamond" w:hAnsi="Garamond"/>
          <w:b/>
          <w:sz w:val="28"/>
          <w:szCs w:val="28"/>
          <w:lang w:val="es-ES_tradnl"/>
        </w:rPr>
        <w:t xml:space="preserve"> AISLAMIENTO</w:t>
      </w:r>
    </w:p>
    <w:p w:rsidR="002E646B" w:rsidRPr="002E646B" w:rsidRDefault="007D06DF" w:rsidP="002E646B">
      <w:pPr>
        <w:spacing w:after="60"/>
        <w:ind w:left="705" w:firstLine="709"/>
        <w:jc w:val="both"/>
        <w:rPr>
          <w:rFonts w:ascii="Garamond" w:hAnsi="Garamond"/>
          <w:sz w:val="24"/>
          <w:szCs w:val="24"/>
        </w:rPr>
      </w:pPr>
      <w:r>
        <w:rPr>
          <w:noProof/>
        </w:rPr>
        <w:drawing>
          <wp:anchor distT="0" distB="0" distL="114300" distR="114300" simplePos="0" relativeHeight="251656704" behindDoc="1" locked="0" layoutInCell="1" allowOverlap="1">
            <wp:simplePos x="0" y="0"/>
            <wp:positionH relativeFrom="column">
              <wp:posOffset>4107180</wp:posOffset>
            </wp:positionH>
            <wp:positionV relativeFrom="paragraph">
              <wp:posOffset>810260</wp:posOffset>
            </wp:positionV>
            <wp:extent cx="1461770" cy="1441450"/>
            <wp:effectExtent l="304800" t="285750" r="290830" b="273050"/>
            <wp:wrapSquare wrapText="bothSides"/>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4" cstate="print">
                      <a:lum bright="6000"/>
                    </a:blip>
                    <a:srcRect/>
                    <a:stretch>
                      <a:fillRect/>
                    </a:stretch>
                  </pic:blipFill>
                  <pic:spPr bwMode="auto">
                    <a:xfrm rot="-2137335">
                      <a:off x="0" y="0"/>
                      <a:ext cx="1461770" cy="1441450"/>
                    </a:xfrm>
                    <a:prstGeom prst="rect">
                      <a:avLst/>
                    </a:prstGeom>
                    <a:noFill/>
                    <a:ln w="9525">
                      <a:noFill/>
                      <a:miter lim="800000"/>
                      <a:headEnd/>
                      <a:tailEnd/>
                    </a:ln>
                  </pic:spPr>
                </pic:pic>
              </a:graphicData>
            </a:graphic>
          </wp:anchor>
        </w:drawing>
      </w:r>
      <w:r w:rsidR="002E646B" w:rsidRPr="002E646B">
        <w:rPr>
          <w:rFonts w:ascii="Garamond" w:hAnsi="Garamond"/>
          <w:sz w:val="24"/>
          <w:szCs w:val="24"/>
        </w:rPr>
        <w:t>El reglamento de ICT indica que la medida de aislamiento se debe realizar con una tensión continua de 500</w:t>
      </w:r>
      <w:r w:rsidR="009702BC">
        <w:rPr>
          <w:rFonts w:ascii="Garamond" w:hAnsi="Garamond"/>
          <w:sz w:val="24"/>
          <w:szCs w:val="24"/>
        </w:rPr>
        <w:t xml:space="preserve"> </w:t>
      </w:r>
      <w:r w:rsidR="002E646B" w:rsidRPr="002E646B">
        <w:rPr>
          <w:rFonts w:ascii="Garamond" w:hAnsi="Garamond"/>
          <w:sz w:val="24"/>
          <w:szCs w:val="24"/>
        </w:rPr>
        <w:t>V, y que el valor de la resistencia obtenida no puede ser inferior a 100 M</w:t>
      </w:r>
      <w:r w:rsidR="002E646B">
        <w:rPr>
          <w:rFonts w:ascii="Garamond" w:hAnsi="Garamond"/>
          <w:sz w:val="24"/>
          <w:szCs w:val="24"/>
        </w:rPr>
        <w:t>Ω</w:t>
      </w:r>
      <w:r w:rsidR="002E646B" w:rsidRPr="002E646B">
        <w:rPr>
          <w:rFonts w:ascii="Garamond" w:hAnsi="Garamond"/>
          <w:sz w:val="24"/>
          <w:szCs w:val="24"/>
        </w:rPr>
        <w:t>.</w:t>
      </w:r>
      <w:r w:rsidR="002E646B">
        <w:rPr>
          <w:rFonts w:ascii="Garamond" w:hAnsi="Garamond"/>
          <w:sz w:val="24"/>
          <w:szCs w:val="24"/>
        </w:rPr>
        <w:t xml:space="preserve"> </w:t>
      </w:r>
      <w:r w:rsidR="00F655C3">
        <w:rPr>
          <w:rFonts w:ascii="Garamond" w:hAnsi="Garamond"/>
          <w:sz w:val="24"/>
          <w:szCs w:val="24"/>
        </w:rPr>
        <w:t>E</w:t>
      </w:r>
      <w:r w:rsidR="002E646B" w:rsidRPr="002E646B">
        <w:rPr>
          <w:rFonts w:ascii="Garamond" w:hAnsi="Garamond"/>
          <w:sz w:val="24"/>
          <w:szCs w:val="24"/>
        </w:rPr>
        <w:t>s un parámetro creado para comprobar que no existen cortocircuitos ni derivaciones entre los diferentes hilos de las líneas, ni entre la línea telefónica y las conexiones de tierra.</w:t>
      </w:r>
    </w:p>
    <w:p w:rsidR="002E646B" w:rsidRDefault="002E646B" w:rsidP="002E646B">
      <w:pPr>
        <w:spacing w:after="60"/>
        <w:ind w:left="705" w:firstLine="709"/>
        <w:jc w:val="both"/>
        <w:rPr>
          <w:rFonts w:ascii="Garamond" w:hAnsi="Garamond"/>
          <w:sz w:val="24"/>
          <w:szCs w:val="24"/>
        </w:rPr>
      </w:pPr>
      <w:r w:rsidRPr="002E646B">
        <w:rPr>
          <w:rFonts w:ascii="Garamond" w:hAnsi="Garamond"/>
          <w:sz w:val="24"/>
          <w:szCs w:val="24"/>
        </w:rPr>
        <w:t>Para comprobar este parámetro, se utiliza un equipo específico, denominado medidor de aislamiento. Durante su funcionamiento, este equipo inyecta una tensión muy alta entre los dos hilos del par, que no puede tener nada conectado en el otro extremo de la línea.</w:t>
      </w:r>
    </w:p>
    <w:p w:rsidR="00827BE5" w:rsidRPr="007C27B6" w:rsidRDefault="00827BE5" w:rsidP="007C27B6">
      <w:pPr>
        <w:spacing w:after="60"/>
        <w:ind w:left="705" w:firstLine="709"/>
        <w:jc w:val="both"/>
        <w:rPr>
          <w:rFonts w:ascii="Garamond" w:hAnsi="Garamond"/>
          <w:sz w:val="24"/>
          <w:szCs w:val="24"/>
        </w:rPr>
      </w:pPr>
      <w:r w:rsidRPr="007C27B6">
        <w:rPr>
          <w:rFonts w:ascii="Garamond" w:hAnsi="Garamond"/>
          <w:sz w:val="24"/>
          <w:szCs w:val="24"/>
        </w:rPr>
        <w:t>Para medir la resistencia del aislamiento realizaremos el siguiente proceso:</w:t>
      </w:r>
    </w:p>
    <w:p w:rsidR="00827BE5" w:rsidRPr="00FE115A" w:rsidRDefault="00827BE5" w:rsidP="00827BE5">
      <w:pPr>
        <w:numPr>
          <w:ilvl w:val="0"/>
          <w:numId w:val="26"/>
        </w:numPr>
        <w:spacing w:after="60"/>
        <w:jc w:val="both"/>
        <w:rPr>
          <w:rFonts w:ascii="Garamond" w:hAnsi="Garamond"/>
          <w:sz w:val="24"/>
          <w:szCs w:val="24"/>
        </w:rPr>
      </w:pPr>
      <w:r>
        <w:rPr>
          <w:rFonts w:ascii="Garamond" w:hAnsi="Garamond"/>
          <w:sz w:val="24"/>
          <w:szCs w:val="24"/>
        </w:rPr>
        <w:t>Gira</w:t>
      </w:r>
      <w:r w:rsidRPr="00FE115A">
        <w:rPr>
          <w:rFonts w:ascii="Garamond" w:hAnsi="Garamond"/>
          <w:sz w:val="24"/>
          <w:szCs w:val="24"/>
        </w:rPr>
        <w:t xml:space="preserve"> la llave selectora rotativa a </w:t>
      </w:r>
      <w:smartTag w:uri="urn:schemas-microsoft-com:office:smarttags" w:element="PersonName">
        <w:smartTagPr>
          <w:attr w:name="ProductID" w:val="la posici￳n RISO."/>
        </w:smartTagPr>
        <w:r w:rsidRPr="00FE115A">
          <w:rPr>
            <w:rFonts w:ascii="Garamond" w:hAnsi="Garamond"/>
            <w:sz w:val="24"/>
            <w:szCs w:val="24"/>
          </w:rPr>
          <w:t xml:space="preserve">la posición </w:t>
        </w:r>
        <w:r w:rsidRPr="00827BE5">
          <w:rPr>
            <w:rFonts w:ascii="Garamond" w:hAnsi="Garamond"/>
            <w:b/>
            <w:sz w:val="24"/>
            <w:szCs w:val="24"/>
          </w:rPr>
          <w:t>R</w:t>
        </w:r>
        <w:r w:rsidRPr="00827BE5">
          <w:rPr>
            <w:rFonts w:ascii="Garamond" w:hAnsi="Garamond"/>
            <w:b/>
            <w:sz w:val="24"/>
            <w:szCs w:val="24"/>
            <w:vertAlign w:val="subscript"/>
          </w:rPr>
          <w:t>ISO</w:t>
        </w:r>
        <w:r w:rsidRPr="00FE115A">
          <w:rPr>
            <w:rFonts w:ascii="Garamond" w:hAnsi="Garamond"/>
            <w:sz w:val="24"/>
            <w:szCs w:val="24"/>
          </w:rPr>
          <w:t>.</w:t>
        </w:r>
      </w:smartTag>
    </w:p>
    <w:p w:rsidR="00827BE5" w:rsidRPr="00FE115A" w:rsidRDefault="00827BE5" w:rsidP="00827BE5">
      <w:pPr>
        <w:numPr>
          <w:ilvl w:val="0"/>
          <w:numId w:val="26"/>
        </w:numPr>
        <w:spacing w:after="60"/>
        <w:jc w:val="both"/>
        <w:rPr>
          <w:rFonts w:ascii="Garamond" w:hAnsi="Garamond"/>
          <w:sz w:val="24"/>
          <w:szCs w:val="24"/>
        </w:rPr>
      </w:pPr>
      <w:r w:rsidRPr="00FE115A">
        <w:rPr>
          <w:rFonts w:ascii="Garamond" w:hAnsi="Garamond"/>
          <w:sz w:val="24"/>
          <w:szCs w:val="24"/>
        </w:rPr>
        <w:t>Utili</w:t>
      </w:r>
      <w:r>
        <w:rPr>
          <w:rFonts w:ascii="Garamond" w:hAnsi="Garamond"/>
          <w:sz w:val="24"/>
          <w:szCs w:val="24"/>
        </w:rPr>
        <w:t>za</w:t>
      </w:r>
      <w:r w:rsidRPr="00FE115A">
        <w:rPr>
          <w:rFonts w:ascii="Garamond" w:hAnsi="Garamond"/>
          <w:sz w:val="24"/>
          <w:szCs w:val="24"/>
        </w:rPr>
        <w:t xml:space="preserve"> los terminales </w:t>
      </w:r>
      <w:r w:rsidRPr="00827BE5">
        <w:rPr>
          <w:rFonts w:ascii="Garamond" w:hAnsi="Garamond"/>
          <w:b/>
          <w:sz w:val="24"/>
          <w:szCs w:val="24"/>
        </w:rPr>
        <w:t>L</w:t>
      </w:r>
      <w:r w:rsidRPr="00FE115A">
        <w:rPr>
          <w:rFonts w:ascii="Garamond" w:hAnsi="Garamond"/>
          <w:sz w:val="24"/>
          <w:szCs w:val="24"/>
        </w:rPr>
        <w:t xml:space="preserve"> y </w:t>
      </w:r>
      <w:r w:rsidRPr="00827BE5">
        <w:rPr>
          <w:rFonts w:ascii="Garamond" w:hAnsi="Garamond"/>
          <w:b/>
          <w:sz w:val="24"/>
          <w:szCs w:val="24"/>
        </w:rPr>
        <w:t>PE</w:t>
      </w:r>
      <w:r w:rsidRPr="00FE115A">
        <w:rPr>
          <w:rFonts w:ascii="Garamond" w:hAnsi="Garamond"/>
          <w:sz w:val="24"/>
          <w:szCs w:val="24"/>
        </w:rPr>
        <w:t xml:space="preserve"> (rojo y verde) para esta prueba.</w:t>
      </w:r>
    </w:p>
    <w:p w:rsidR="00827BE5" w:rsidRPr="008F56F3" w:rsidRDefault="00827BE5" w:rsidP="00827BE5">
      <w:pPr>
        <w:numPr>
          <w:ilvl w:val="0"/>
          <w:numId w:val="26"/>
        </w:numPr>
        <w:spacing w:after="60"/>
        <w:jc w:val="both"/>
        <w:rPr>
          <w:rFonts w:ascii="Garamond" w:hAnsi="Garamond"/>
          <w:sz w:val="24"/>
          <w:szCs w:val="24"/>
        </w:rPr>
      </w:pPr>
      <w:r>
        <w:rPr>
          <w:rFonts w:ascii="Garamond" w:hAnsi="Garamond"/>
          <w:sz w:val="24"/>
          <w:szCs w:val="24"/>
        </w:rPr>
        <w:t>Utiliza</w:t>
      </w:r>
      <w:r w:rsidRPr="008F56F3">
        <w:rPr>
          <w:rFonts w:ascii="Garamond" w:hAnsi="Garamond"/>
          <w:sz w:val="24"/>
          <w:szCs w:val="24"/>
        </w:rPr>
        <w:t xml:space="preserve"> el </w:t>
      </w:r>
      <w:r w:rsidR="009346E1" w:rsidRPr="00E30E4A">
        <w:rPr>
          <w:rFonts w:ascii="Garamond" w:hAnsi="Garamond"/>
          <w:b/>
          <w:sz w:val="24"/>
          <w:szCs w:val="24"/>
        </w:rPr>
        <w:t>«F4»</w:t>
      </w:r>
      <w:r w:rsidRPr="008F56F3">
        <w:rPr>
          <w:rFonts w:ascii="Garamond" w:hAnsi="Garamond"/>
          <w:sz w:val="24"/>
          <w:szCs w:val="24"/>
        </w:rPr>
        <w:t xml:space="preserve"> para seleccionar la tensión de prueba. La mayoría de las pruebas del aislamiento se realizan a 500 </w:t>
      </w:r>
      <w:r>
        <w:rPr>
          <w:rFonts w:ascii="Garamond" w:hAnsi="Garamond"/>
          <w:sz w:val="24"/>
          <w:szCs w:val="24"/>
        </w:rPr>
        <w:t>V</w:t>
      </w:r>
      <w:r w:rsidRPr="008F56F3">
        <w:rPr>
          <w:rFonts w:ascii="Garamond" w:hAnsi="Garamond"/>
          <w:sz w:val="24"/>
          <w:szCs w:val="24"/>
        </w:rPr>
        <w:t>.</w:t>
      </w:r>
    </w:p>
    <w:p w:rsidR="00827BE5" w:rsidRPr="008F56F3" w:rsidRDefault="00827BE5" w:rsidP="00827BE5">
      <w:pPr>
        <w:numPr>
          <w:ilvl w:val="0"/>
          <w:numId w:val="26"/>
        </w:numPr>
        <w:spacing w:after="60"/>
        <w:jc w:val="both"/>
        <w:rPr>
          <w:rFonts w:ascii="Garamond" w:hAnsi="Garamond"/>
          <w:sz w:val="24"/>
          <w:szCs w:val="24"/>
        </w:rPr>
      </w:pPr>
      <w:r w:rsidRPr="008F56F3">
        <w:rPr>
          <w:rFonts w:ascii="Garamond" w:hAnsi="Garamond"/>
          <w:sz w:val="24"/>
          <w:szCs w:val="24"/>
        </w:rPr>
        <w:t xml:space="preserve">Mantén presionado </w:t>
      </w:r>
      <w:r w:rsidR="009346E1" w:rsidRPr="00E30E4A">
        <w:rPr>
          <w:rFonts w:ascii="Garamond" w:hAnsi="Garamond"/>
          <w:b/>
          <w:sz w:val="24"/>
          <w:szCs w:val="24"/>
        </w:rPr>
        <w:t>«</w:t>
      </w:r>
      <w:r w:rsidR="009346E1">
        <w:rPr>
          <w:rFonts w:ascii="Garamond" w:hAnsi="Garamond"/>
          <w:b/>
          <w:sz w:val="24"/>
          <w:szCs w:val="24"/>
        </w:rPr>
        <w:t>TEST</w:t>
      </w:r>
      <w:r w:rsidR="009346E1" w:rsidRPr="00E30E4A">
        <w:rPr>
          <w:rFonts w:ascii="Garamond" w:hAnsi="Garamond"/>
          <w:b/>
          <w:sz w:val="24"/>
          <w:szCs w:val="24"/>
        </w:rPr>
        <w:t>»</w:t>
      </w:r>
      <w:r w:rsidRPr="008F56F3">
        <w:rPr>
          <w:rFonts w:ascii="Garamond" w:hAnsi="Garamond"/>
          <w:sz w:val="24"/>
          <w:szCs w:val="24"/>
        </w:rPr>
        <w:t xml:space="preserve"> hasta que la lectura se estabilice y el comprobador emita una señal.</w:t>
      </w:r>
    </w:p>
    <w:p w:rsidR="00827BE5" w:rsidRPr="008F56F3" w:rsidRDefault="00827BE5" w:rsidP="007C27B6">
      <w:pPr>
        <w:spacing w:after="60"/>
        <w:ind w:left="705" w:firstLine="709"/>
        <w:jc w:val="both"/>
        <w:rPr>
          <w:rFonts w:ascii="Garamond" w:hAnsi="Garamond"/>
          <w:sz w:val="24"/>
          <w:szCs w:val="24"/>
        </w:rPr>
      </w:pPr>
      <w:r w:rsidRPr="008F56F3">
        <w:rPr>
          <w:rFonts w:ascii="Garamond" w:hAnsi="Garamond"/>
          <w:sz w:val="24"/>
          <w:szCs w:val="24"/>
        </w:rPr>
        <w:t>La pantalla principal (superior) muestra la resistencia del aislamiento. La pantalla secundaria (inferior) muestra la</w:t>
      </w:r>
      <w:r>
        <w:rPr>
          <w:rFonts w:ascii="Garamond" w:hAnsi="Garamond"/>
          <w:sz w:val="24"/>
          <w:szCs w:val="24"/>
        </w:rPr>
        <w:t xml:space="preserve"> </w:t>
      </w:r>
      <w:r w:rsidRPr="008F56F3">
        <w:rPr>
          <w:rFonts w:ascii="Garamond" w:hAnsi="Garamond"/>
          <w:sz w:val="24"/>
          <w:szCs w:val="24"/>
        </w:rPr>
        <w:t>tensión de prueba real.</w:t>
      </w:r>
    </w:p>
    <w:p w:rsidR="00DB5B1A" w:rsidRDefault="00DB5B1A" w:rsidP="007C27B6">
      <w:pPr>
        <w:spacing w:after="60"/>
        <w:ind w:left="705" w:firstLine="709"/>
        <w:jc w:val="both"/>
        <w:rPr>
          <w:rFonts w:ascii="Garamond" w:hAnsi="Garamond"/>
          <w:sz w:val="24"/>
          <w:szCs w:val="24"/>
        </w:rPr>
      </w:pPr>
      <w:r w:rsidRPr="008F56F3">
        <w:rPr>
          <w:rFonts w:ascii="Garamond" w:hAnsi="Garamond"/>
          <w:sz w:val="24"/>
          <w:szCs w:val="24"/>
        </w:rPr>
        <w:t>La capacidad de comprobación se inhibe si</w:t>
      </w:r>
      <w:r>
        <w:rPr>
          <w:rFonts w:ascii="Garamond" w:hAnsi="Garamond"/>
          <w:sz w:val="24"/>
          <w:szCs w:val="24"/>
        </w:rPr>
        <w:t xml:space="preserve"> </w:t>
      </w:r>
      <w:r w:rsidRPr="008F56F3">
        <w:rPr>
          <w:rFonts w:ascii="Garamond" w:hAnsi="Garamond"/>
          <w:sz w:val="24"/>
          <w:szCs w:val="24"/>
        </w:rPr>
        <w:t>se detecta tensión en la línea.</w:t>
      </w:r>
    </w:p>
    <w:p w:rsidR="0072313B" w:rsidRPr="008F56F3" w:rsidRDefault="0072313B" w:rsidP="007C27B6">
      <w:pPr>
        <w:spacing w:after="60"/>
        <w:ind w:left="705" w:firstLine="709"/>
        <w:jc w:val="both"/>
        <w:rPr>
          <w:rFonts w:ascii="Garamond" w:hAnsi="Garamond"/>
          <w:sz w:val="24"/>
          <w:szCs w:val="24"/>
        </w:rPr>
      </w:pPr>
    </w:p>
    <w:p w:rsidR="00450738" w:rsidRPr="00450738" w:rsidRDefault="007D06DF" w:rsidP="00672A83">
      <w:pPr>
        <w:rPr>
          <w:b/>
          <w:i/>
          <w:noProof/>
          <w:sz w:val="24"/>
          <w:szCs w:val="24"/>
        </w:rPr>
      </w:pPr>
      <w:r>
        <w:rPr>
          <w:noProof/>
        </w:rPr>
        <w:drawing>
          <wp:anchor distT="0" distB="0" distL="114300" distR="114300" simplePos="0" relativeHeight="251659776" behindDoc="1" locked="0" layoutInCell="1" allowOverlap="0">
            <wp:simplePos x="0" y="0"/>
            <wp:positionH relativeFrom="column">
              <wp:posOffset>-31750</wp:posOffset>
            </wp:positionH>
            <wp:positionV relativeFrom="paragraph">
              <wp:posOffset>21590</wp:posOffset>
            </wp:positionV>
            <wp:extent cx="3543300" cy="1939290"/>
            <wp:effectExtent l="19050" t="0" r="0" b="0"/>
            <wp:wrapSquare wrapText="bothSides"/>
            <wp:docPr id="89" name="Imagen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25" cstate="print">
                      <a:lum bright="-10000"/>
                    </a:blip>
                    <a:srcRect/>
                    <a:stretch>
                      <a:fillRect/>
                    </a:stretch>
                  </pic:blipFill>
                  <pic:spPr bwMode="auto">
                    <a:xfrm>
                      <a:off x="0" y="0"/>
                      <a:ext cx="3543300" cy="1939290"/>
                    </a:xfrm>
                    <a:prstGeom prst="rect">
                      <a:avLst/>
                    </a:prstGeom>
                    <a:noFill/>
                    <a:ln w="9525">
                      <a:noFill/>
                      <a:miter lim="800000"/>
                      <a:headEnd/>
                      <a:tailEnd/>
                    </a:ln>
                  </pic:spPr>
                </pic:pic>
              </a:graphicData>
            </a:graphic>
          </wp:anchor>
        </w:drawing>
      </w:r>
      <w:r w:rsidR="0011079E" w:rsidRPr="0011079E">
        <w:rPr>
          <w:noProof/>
        </w:rPr>
        <w:pict>
          <v:shape id="_x0000_s1112" type="#_x0000_t202" style="position:absolute;margin-left:28.4pt;margin-top:10.7pt;width:161.95pt;height:116.7pt;z-index:251658752;mso-position-horizontal-relative:text;mso-position-vertical-relative:text" filled="f" stroked="f">
            <v:textbox>
              <w:txbxContent>
                <w:p w:rsidR="00672A83" w:rsidRPr="00450738" w:rsidRDefault="00672A83" w:rsidP="00450738">
                  <w:pPr>
                    <w:rPr>
                      <w:b/>
                    </w:rPr>
                  </w:pPr>
                  <w:r w:rsidRPr="00450738">
                    <w:rPr>
                      <w:b/>
                    </w:rPr>
                    <w:t>R</w:t>
                  </w:r>
                  <w:r>
                    <w:rPr>
                      <w:b/>
                      <w:vertAlign w:val="subscript"/>
                    </w:rPr>
                    <w:t>ISO</w:t>
                  </w:r>
                  <w:r w:rsidRPr="00450738">
                    <w:rPr>
                      <w:b/>
                      <w:vertAlign w:val="subscript"/>
                    </w:rPr>
                    <w:t>1</w:t>
                  </w:r>
                  <w:r>
                    <w:rPr>
                      <w:b/>
                    </w:rPr>
                    <w:t xml:space="preserve"> </w:t>
                  </w:r>
                  <w:r w:rsidRPr="00450738">
                    <w:rPr>
                      <w:b/>
                    </w:rPr>
                    <w:t xml:space="preserve">= </w:t>
                  </w:r>
                </w:p>
                <w:p w:rsidR="00672A83" w:rsidRDefault="00672A83" w:rsidP="00450738"/>
                <w:p w:rsidR="0072313B" w:rsidRDefault="0072313B" w:rsidP="00450738"/>
                <w:p w:rsidR="00672A83" w:rsidRPr="00450738" w:rsidRDefault="00672A83" w:rsidP="00450738">
                  <w:pPr>
                    <w:rPr>
                      <w:b/>
                    </w:rPr>
                  </w:pPr>
                  <w:r w:rsidRPr="00450738">
                    <w:rPr>
                      <w:b/>
                    </w:rPr>
                    <w:t>R</w:t>
                  </w:r>
                  <w:r>
                    <w:rPr>
                      <w:b/>
                      <w:vertAlign w:val="subscript"/>
                    </w:rPr>
                    <w:t>ISO2</w:t>
                  </w:r>
                  <w:r>
                    <w:rPr>
                      <w:b/>
                    </w:rPr>
                    <w:t xml:space="preserve"> </w:t>
                  </w:r>
                  <w:r w:rsidRPr="00450738">
                    <w:rPr>
                      <w:b/>
                    </w:rPr>
                    <w:t xml:space="preserve">= </w:t>
                  </w:r>
                </w:p>
                <w:p w:rsidR="00672A83" w:rsidRDefault="00672A83" w:rsidP="00450738"/>
                <w:p w:rsidR="0072313B" w:rsidRDefault="0072313B" w:rsidP="00450738"/>
                <w:p w:rsidR="00672A83" w:rsidRPr="00450738" w:rsidRDefault="00672A83" w:rsidP="00450738">
                  <w:pPr>
                    <w:rPr>
                      <w:b/>
                    </w:rPr>
                  </w:pPr>
                  <w:r w:rsidRPr="00450738">
                    <w:rPr>
                      <w:b/>
                    </w:rPr>
                    <w:t>R</w:t>
                  </w:r>
                  <w:r>
                    <w:rPr>
                      <w:b/>
                      <w:vertAlign w:val="subscript"/>
                    </w:rPr>
                    <w:t>ISO3</w:t>
                  </w:r>
                  <w:r>
                    <w:rPr>
                      <w:b/>
                    </w:rPr>
                    <w:t xml:space="preserve"> </w:t>
                  </w:r>
                  <w:r w:rsidRPr="00450738">
                    <w:rPr>
                      <w:b/>
                    </w:rPr>
                    <w:t xml:space="preserve">= </w:t>
                  </w:r>
                </w:p>
                <w:p w:rsidR="00672A83" w:rsidRDefault="00672A83" w:rsidP="00450738"/>
              </w:txbxContent>
            </v:textbox>
          </v:shape>
        </w:pict>
      </w:r>
      <w:r w:rsidR="00450738" w:rsidRPr="00450738">
        <w:rPr>
          <w:b/>
          <w:i/>
          <w:noProof/>
          <w:sz w:val="24"/>
          <w:szCs w:val="24"/>
        </w:rPr>
        <w:t>Rta.-</w:t>
      </w:r>
    </w:p>
    <w:p w:rsidR="00450738" w:rsidRDefault="00450738" w:rsidP="00450738">
      <w:pPr>
        <w:rPr>
          <w:noProof/>
        </w:rPr>
      </w:pPr>
    </w:p>
    <w:p w:rsidR="00450738" w:rsidRDefault="00450738" w:rsidP="00450738">
      <w:pPr>
        <w:rPr>
          <w:noProof/>
        </w:rPr>
      </w:pPr>
    </w:p>
    <w:p w:rsidR="00450738" w:rsidRDefault="00450738" w:rsidP="00450738">
      <w:pPr>
        <w:rPr>
          <w:noProof/>
        </w:rPr>
      </w:pPr>
    </w:p>
    <w:p w:rsidR="00450738" w:rsidRDefault="00450738" w:rsidP="00450738">
      <w:pPr>
        <w:rPr>
          <w:noProof/>
        </w:rPr>
      </w:pPr>
    </w:p>
    <w:p w:rsidR="00450738" w:rsidRDefault="00450738" w:rsidP="00450738">
      <w:pPr>
        <w:rPr>
          <w:noProof/>
        </w:rPr>
      </w:pPr>
    </w:p>
    <w:p w:rsidR="00450738" w:rsidRPr="002E646B" w:rsidRDefault="00450738" w:rsidP="00450738">
      <w:pPr>
        <w:rPr>
          <w:noProof/>
        </w:rPr>
      </w:pPr>
    </w:p>
    <w:p w:rsidR="00450738" w:rsidRPr="002E646B" w:rsidRDefault="00450738" w:rsidP="00450738">
      <w:pPr>
        <w:rPr>
          <w:noProof/>
        </w:rPr>
      </w:pPr>
    </w:p>
    <w:p w:rsidR="007C27B6" w:rsidRDefault="007C27B6" w:rsidP="00B96B3E">
      <w:pPr>
        <w:rPr>
          <w:noProof/>
        </w:rPr>
      </w:pPr>
    </w:p>
    <w:p w:rsidR="007C27B6" w:rsidRDefault="007C27B6" w:rsidP="00B96B3E">
      <w:pPr>
        <w:rPr>
          <w:noProof/>
        </w:rPr>
      </w:pPr>
    </w:p>
    <w:p w:rsidR="00672A83" w:rsidRDefault="00672A83" w:rsidP="00B96B3E">
      <w:pPr>
        <w:rPr>
          <w:noProof/>
        </w:rPr>
      </w:pPr>
    </w:p>
    <w:p w:rsidR="00672A83" w:rsidRDefault="00672A83" w:rsidP="00B96B3E">
      <w:pPr>
        <w:rPr>
          <w:noProof/>
        </w:rPr>
      </w:pPr>
    </w:p>
    <w:p w:rsidR="00672A83" w:rsidRDefault="00672A83" w:rsidP="00B96B3E">
      <w:pPr>
        <w:rPr>
          <w:noProof/>
        </w:rPr>
      </w:pPr>
    </w:p>
    <w:p w:rsidR="00E41160" w:rsidRPr="00835DC6" w:rsidRDefault="00E41160" w:rsidP="00E41160">
      <w:pPr>
        <w:numPr>
          <w:ilvl w:val="0"/>
          <w:numId w:val="15"/>
        </w:numPr>
        <w:spacing w:after="120"/>
        <w:rPr>
          <w:rFonts w:ascii="Garamond" w:hAnsi="Garamond"/>
          <w:b/>
          <w:sz w:val="32"/>
          <w:lang w:val="es-ES_tradnl"/>
        </w:rPr>
      </w:pPr>
      <w:r>
        <w:rPr>
          <w:rFonts w:ascii="Garamond" w:hAnsi="Garamond"/>
          <w:b/>
          <w:sz w:val="32"/>
          <w:lang w:val="es-ES_tradnl"/>
        </w:rPr>
        <w:lastRenderedPageBreak/>
        <w:t xml:space="preserve">CÓDIGO DE COLORES PARA </w:t>
      </w:r>
      <w:smartTag w:uri="urn:schemas-microsoft-com:office:smarttags" w:element="PersonName">
        <w:smartTagPr>
          <w:attr w:name="ProductID" w:val="LA IDENTIFICACIￓN DE"/>
        </w:smartTagPr>
        <w:smartTag w:uri="urn:schemas-microsoft-com:office:smarttags" w:element="PersonName">
          <w:smartTagPr>
            <w:attr w:name="ProductID" w:val="LA IDENTIFICACIￓN"/>
          </w:smartTagPr>
          <w:r>
            <w:rPr>
              <w:rFonts w:ascii="Garamond" w:hAnsi="Garamond"/>
              <w:b/>
              <w:sz w:val="32"/>
              <w:lang w:val="es-ES_tradnl"/>
            </w:rPr>
            <w:t>LA IDENTIFICACIÓN</w:t>
          </w:r>
        </w:smartTag>
        <w:r>
          <w:rPr>
            <w:rFonts w:ascii="Garamond" w:hAnsi="Garamond"/>
            <w:b/>
            <w:sz w:val="32"/>
            <w:lang w:val="es-ES_tradnl"/>
          </w:rPr>
          <w:t xml:space="preserve"> DE</w:t>
        </w:r>
      </w:smartTag>
      <w:r>
        <w:rPr>
          <w:rFonts w:ascii="Garamond" w:hAnsi="Garamond"/>
          <w:b/>
          <w:sz w:val="32"/>
          <w:lang w:val="es-ES_tradnl"/>
        </w:rPr>
        <w:t xml:space="preserve"> PARES Y GRUPOS DE PARES </w:t>
      </w:r>
    </w:p>
    <w:p w:rsidR="00E41160" w:rsidRDefault="007D06DF" w:rsidP="00E41160">
      <w:pPr>
        <w:jc w:val="center"/>
        <w:rPr>
          <w:noProof/>
          <w:sz w:val="24"/>
          <w:szCs w:val="24"/>
        </w:rPr>
      </w:pPr>
      <w:r>
        <w:rPr>
          <w:noProof/>
        </w:rPr>
        <w:drawing>
          <wp:inline distT="0" distB="0" distL="0" distR="0">
            <wp:extent cx="4800600" cy="4023360"/>
            <wp:effectExtent l="19050" t="0" r="0" b="0"/>
            <wp:docPr id="1" name="Imagen 1" descr="1B034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B034771"/>
                    <pic:cNvPicPr>
                      <a:picLocks noChangeAspect="1" noChangeArrowheads="1"/>
                    </pic:cNvPicPr>
                  </pic:nvPicPr>
                  <pic:blipFill>
                    <a:blip r:embed="rId26" cstate="print">
                      <a:lum bright="6000"/>
                    </a:blip>
                    <a:srcRect/>
                    <a:stretch>
                      <a:fillRect/>
                    </a:stretch>
                  </pic:blipFill>
                  <pic:spPr bwMode="auto">
                    <a:xfrm>
                      <a:off x="0" y="0"/>
                      <a:ext cx="4800600" cy="4023360"/>
                    </a:xfrm>
                    <a:prstGeom prst="rect">
                      <a:avLst/>
                    </a:prstGeom>
                    <a:noFill/>
                    <a:ln w="9525">
                      <a:noFill/>
                      <a:miter lim="800000"/>
                      <a:headEnd/>
                      <a:tailEnd/>
                    </a:ln>
                  </pic:spPr>
                </pic:pic>
              </a:graphicData>
            </a:graphic>
          </wp:inline>
        </w:drawing>
      </w:r>
    </w:p>
    <w:p w:rsidR="00E41160" w:rsidRPr="00B96B3E" w:rsidRDefault="00E41160" w:rsidP="00E41160">
      <w:pPr>
        <w:rPr>
          <w:noProof/>
        </w:rPr>
      </w:pPr>
    </w:p>
    <w:p w:rsidR="00E41160" w:rsidRPr="00835DC6" w:rsidRDefault="00E41160" w:rsidP="00E41160">
      <w:pPr>
        <w:numPr>
          <w:ilvl w:val="0"/>
          <w:numId w:val="15"/>
        </w:numPr>
        <w:spacing w:after="120"/>
        <w:rPr>
          <w:rFonts w:ascii="Garamond" w:hAnsi="Garamond"/>
          <w:b/>
          <w:sz w:val="32"/>
          <w:lang w:val="es-ES_tradnl"/>
        </w:rPr>
      </w:pPr>
      <w:r>
        <w:rPr>
          <w:rFonts w:ascii="Garamond" w:hAnsi="Garamond"/>
          <w:b/>
          <w:sz w:val="32"/>
          <w:lang w:val="es-ES_tradnl"/>
        </w:rPr>
        <w:t>CUESTIONES</w:t>
      </w:r>
    </w:p>
    <w:p w:rsidR="00E41160" w:rsidRPr="004D68A5" w:rsidRDefault="00E41160" w:rsidP="00E41160">
      <w:pPr>
        <w:rPr>
          <w:noProof/>
        </w:rPr>
      </w:pPr>
    </w:p>
    <w:p w:rsidR="00E41160" w:rsidRDefault="00E41160" w:rsidP="00E41160">
      <w:pPr>
        <w:spacing w:after="60"/>
        <w:ind w:firstLine="709"/>
        <w:jc w:val="both"/>
        <w:rPr>
          <w:rFonts w:ascii="Garamond" w:hAnsi="Garamond"/>
          <w:sz w:val="24"/>
          <w:szCs w:val="24"/>
        </w:rPr>
      </w:pPr>
      <w:r>
        <w:rPr>
          <w:rFonts w:ascii="Garamond" w:hAnsi="Garamond"/>
          <w:b/>
          <w:sz w:val="24"/>
          <w:szCs w:val="24"/>
        </w:rPr>
        <w:t>6</w:t>
      </w:r>
      <w:r w:rsidRPr="004D68A5">
        <w:rPr>
          <w:rFonts w:ascii="Garamond" w:hAnsi="Garamond"/>
          <w:b/>
          <w:sz w:val="24"/>
          <w:szCs w:val="24"/>
        </w:rPr>
        <w:t>.</w:t>
      </w:r>
      <w:r>
        <w:rPr>
          <w:rFonts w:ascii="Garamond" w:hAnsi="Garamond"/>
          <w:b/>
          <w:sz w:val="24"/>
          <w:szCs w:val="24"/>
        </w:rPr>
        <w:t>1</w:t>
      </w:r>
      <w:r w:rsidRPr="004D68A5">
        <w:rPr>
          <w:rFonts w:ascii="Garamond" w:hAnsi="Garamond"/>
          <w:b/>
          <w:sz w:val="24"/>
          <w:szCs w:val="24"/>
        </w:rPr>
        <w:t>.</w:t>
      </w:r>
      <w:r>
        <w:rPr>
          <w:rFonts w:ascii="Garamond" w:hAnsi="Garamond"/>
          <w:b/>
          <w:sz w:val="24"/>
          <w:szCs w:val="24"/>
        </w:rPr>
        <w:tab/>
      </w:r>
      <w:r w:rsidRPr="004D68A5">
        <w:rPr>
          <w:rFonts w:ascii="Garamond" w:hAnsi="Garamond"/>
          <w:sz w:val="24"/>
          <w:szCs w:val="24"/>
        </w:rPr>
        <w:t>PTR son las iníciales de:</w:t>
      </w:r>
    </w:p>
    <w:p w:rsidR="00E41160" w:rsidRPr="001242FD" w:rsidRDefault="00E41160" w:rsidP="00E41160">
      <w:pPr>
        <w:spacing w:after="60"/>
        <w:ind w:firstLine="709"/>
        <w:jc w:val="both"/>
        <w:rPr>
          <w:b/>
          <w:noProof/>
        </w:rPr>
      </w:pPr>
      <w:r w:rsidRPr="001242FD">
        <w:rPr>
          <w:rFonts w:ascii="Garamond" w:hAnsi="Garamond"/>
          <w:b/>
          <w:sz w:val="24"/>
          <w:szCs w:val="24"/>
        </w:rPr>
        <w:tab/>
      </w:r>
      <w:r w:rsidRPr="001F0A4A">
        <w:rPr>
          <w:rFonts w:ascii="Garamond" w:hAnsi="Garamond"/>
          <w:b/>
          <w:sz w:val="24"/>
          <w:szCs w:val="24"/>
        </w:rPr>
        <w:t>Rta.-</w:t>
      </w:r>
    </w:p>
    <w:p w:rsidR="00E41160" w:rsidRPr="004D68A5" w:rsidRDefault="00E41160" w:rsidP="00E41160">
      <w:pPr>
        <w:rPr>
          <w:noProof/>
        </w:rPr>
      </w:pPr>
    </w:p>
    <w:p w:rsidR="00E41160" w:rsidRPr="004D68A5" w:rsidRDefault="00E41160" w:rsidP="00E41160">
      <w:pPr>
        <w:spacing w:after="60"/>
        <w:ind w:firstLine="709"/>
        <w:jc w:val="both"/>
        <w:rPr>
          <w:rFonts w:ascii="Garamond" w:hAnsi="Garamond"/>
          <w:sz w:val="24"/>
          <w:szCs w:val="24"/>
        </w:rPr>
      </w:pPr>
      <w:r>
        <w:rPr>
          <w:rFonts w:ascii="Garamond" w:hAnsi="Garamond"/>
          <w:b/>
          <w:sz w:val="24"/>
          <w:szCs w:val="24"/>
        </w:rPr>
        <w:t>6</w:t>
      </w:r>
      <w:r w:rsidRPr="004D68A5">
        <w:rPr>
          <w:rFonts w:ascii="Garamond" w:hAnsi="Garamond"/>
          <w:b/>
          <w:sz w:val="24"/>
          <w:szCs w:val="24"/>
        </w:rPr>
        <w:t>.</w:t>
      </w:r>
      <w:r>
        <w:rPr>
          <w:rFonts w:ascii="Garamond" w:hAnsi="Garamond"/>
          <w:b/>
          <w:sz w:val="24"/>
          <w:szCs w:val="24"/>
        </w:rPr>
        <w:t>2</w:t>
      </w:r>
      <w:r w:rsidRPr="004D68A5">
        <w:rPr>
          <w:rFonts w:ascii="Garamond" w:hAnsi="Garamond"/>
          <w:b/>
          <w:sz w:val="24"/>
          <w:szCs w:val="24"/>
        </w:rPr>
        <w:t>.</w:t>
      </w:r>
      <w:r>
        <w:rPr>
          <w:rFonts w:ascii="Garamond" w:hAnsi="Garamond"/>
          <w:b/>
          <w:sz w:val="24"/>
          <w:szCs w:val="24"/>
        </w:rPr>
        <w:tab/>
      </w:r>
      <w:r w:rsidRPr="004D68A5">
        <w:rPr>
          <w:rFonts w:ascii="Garamond" w:hAnsi="Garamond"/>
          <w:sz w:val="24"/>
          <w:szCs w:val="24"/>
        </w:rPr>
        <w:t>Se denomina instalación interior de abonado a:</w:t>
      </w:r>
    </w:p>
    <w:p w:rsidR="00E41160" w:rsidRDefault="00E41160" w:rsidP="00E41160">
      <w:pPr>
        <w:numPr>
          <w:ilvl w:val="0"/>
          <w:numId w:val="23"/>
        </w:numPr>
        <w:tabs>
          <w:tab w:val="clear" w:pos="360"/>
          <w:tab w:val="num" w:pos="1776"/>
        </w:tabs>
        <w:ind w:left="1776"/>
        <w:jc w:val="both"/>
        <w:rPr>
          <w:rFonts w:ascii="Garamond" w:hAnsi="Garamond"/>
          <w:sz w:val="24"/>
          <w:szCs w:val="24"/>
        </w:rPr>
      </w:pPr>
      <w:r w:rsidRPr="004D68A5">
        <w:rPr>
          <w:rFonts w:ascii="Garamond" w:hAnsi="Garamond"/>
          <w:sz w:val="24"/>
          <w:szCs w:val="24"/>
        </w:rPr>
        <w:t>La instalación anterior al PTR.</w:t>
      </w:r>
    </w:p>
    <w:p w:rsidR="00E41160" w:rsidRPr="001F0A4A" w:rsidRDefault="00E41160" w:rsidP="00E41160">
      <w:pPr>
        <w:numPr>
          <w:ilvl w:val="0"/>
          <w:numId w:val="23"/>
        </w:numPr>
        <w:tabs>
          <w:tab w:val="clear" w:pos="360"/>
          <w:tab w:val="num" w:pos="1776"/>
        </w:tabs>
        <w:ind w:left="1776"/>
        <w:jc w:val="both"/>
        <w:rPr>
          <w:rFonts w:ascii="Garamond" w:hAnsi="Garamond"/>
          <w:sz w:val="24"/>
          <w:szCs w:val="24"/>
        </w:rPr>
      </w:pPr>
      <w:r w:rsidRPr="001F0A4A">
        <w:rPr>
          <w:rFonts w:ascii="Garamond" w:hAnsi="Garamond"/>
          <w:sz w:val="24"/>
          <w:szCs w:val="24"/>
        </w:rPr>
        <w:t>La instalación que están después del PTR.</w:t>
      </w:r>
    </w:p>
    <w:p w:rsidR="00E41160" w:rsidRPr="004D68A5" w:rsidRDefault="00E41160" w:rsidP="00E41160">
      <w:pPr>
        <w:rPr>
          <w:noProof/>
        </w:rPr>
      </w:pPr>
    </w:p>
    <w:p w:rsidR="00E41160" w:rsidRDefault="00E41160" w:rsidP="00E41160">
      <w:pPr>
        <w:numPr>
          <w:ilvl w:val="1"/>
          <w:numId w:val="33"/>
        </w:numPr>
        <w:spacing w:after="60"/>
        <w:jc w:val="both"/>
        <w:rPr>
          <w:rFonts w:ascii="Garamond" w:hAnsi="Garamond"/>
          <w:sz w:val="24"/>
          <w:szCs w:val="24"/>
        </w:rPr>
      </w:pPr>
      <w:r w:rsidRPr="004D68A5">
        <w:rPr>
          <w:rFonts w:ascii="Garamond" w:hAnsi="Garamond"/>
          <w:sz w:val="24"/>
          <w:szCs w:val="24"/>
        </w:rPr>
        <w:t>¿Qué es un BAT?</w:t>
      </w:r>
      <w:r>
        <w:rPr>
          <w:rFonts w:ascii="Garamond" w:hAnsi="Garamond"/>
          <w:sz w:val="24"/>
          <w:szCs w:val="24"/>
        </w:rPr>
        <w:t>:</w:t>
      </w:r>
    </w:p>
    <w:p w:rsidR="00E41160" w:rsidRPr="001242FD" w:rsidRDefault="00E41160" w:rsidP="00E41160">
      <w:pPr>
        <w:ind w:left="708"/>
        <w:rPr>
          <w:b/>
          <w:noProof/>
        </w:rPr>
      </w:pPr>
      <w:r w:rsidRPr="001242FD">
        <w:rPr>
          <w:rFonts w:ascii="Garamond" w:hAnsi="Garamond"/>
          <w:b/>
          <w:sz w:val="24"/>
          <w:szCs w:val="24"/>
        </w:rPr>
        <w:tab/>
      </w:r>
      <w:r w:rsidRPr="001F0A4A">
        <w:rPr>
          <w:rFonts w:ascii="Garamond" w:hAnsi="Garamond"/>
          <w:b/>
          <w:sz w:val="24"/>
          <w:szCs w:val="24"/>
        </w:rPr>
        <w:t>Rta.-</w:t>
      </w:r>
    </w:p>
    <w:p w:rsidR="00E41160" w:rsidRPr="00371B2F" w:rsidRDefault="00E41160" w:rsidP="00E41160">
      <w:pPr>
        <w:rPr>
          <w:noProof/>
        </w:rPr>
      </w:pPr>
    </w:p>
    <w:p w:rsidR="00E41160" w:rsidRDefault="00E41160" w:rsidP="00E41160">
      <w:pPr>
        <w:numPr>
          <w:ilvl w:val="1"/>
          <w:numId w:val="33"/>
        </w:numPr>
        <w:spacing w:after="60"/>
        <w:jc w:val="both"/>
        <w:rPr>
          <w:rFonts w:ascii="Garamond" w:hAnsi="Garamond"/>
          <w:sz w:val="24"/>
          <w:szCs w:val="24"/>
        </w:rPr>
      </w:pPr>
      <w:r>
        <w:rPr>
          <w:rFonts w:ascii="Garamond" w:hAnsi="Garamond"/>
          <w:sz w:val="24"/>
          <w:szCs w:val="24"/>
        </w:rPr>
        <w:t>¿Có</w:t>
      </w:r>
      <w:r w:rsidRPr="004D68A5">
        <w:rPr>
          <w:rFonts w:ascii="Garamond" w:hAnsi="Garamond"/>
          <w:sz w:val="24"/>
          <w:szCs w:val="24"/>
        </w:rPr>
        <w:t>mo se denomina el tipo de bornes utilizado</w:t>
      </w:r>
      <w:r>
        <w:rPr>
          <w:rFonts w:ascii="Garamond" w:hAnsi="Garamond"/>
          <w:sz w:val="24"/>
          <w:szCs w:val="24"/>
        </w:rPr>
        <w:t xml:space="preserve"> </w:t>
      </w:r>
      <w:r w:rsidRPr="004D68A5">
        <w:rPr>
          <w:rFonts w:ascii="Garamond" w:hAnsi="Garamond"/>
          <w:sz w:val="24"/>
          <w:szCs w:val="24"/>
        </w:rPr>
        <w:t>en las cajas repartidoras?</w:t>
      </w:r>
      <w:r>
        <w:rPr>
          <w:rFonts w:ascii="Garamond" w:hAnsi="Garamond"/>
          <w:sz w:val="24"/>
          <w:szCs w:val="24"/>
        </w:rPr>
        <w:t>:</w:t>
      </w:r>
    </w:p>
    <w:p w:rsidR="00E41160" w:rsidRDefault="00E41160" w:rsidP="00E41160">
      <w:pPr>
        <w:spacing w:after="60"/>
        <w:ind w:firstLine="709"/>
        <w:jc w:val="both"/>
        <w:rPr>
          <w:rFonts w:ascii="Garamond" w:hAnsi="Garamond"/>
          <w:b/>
          <w:sz w:val="24"/>
          <w:szCs w:val="24"/>
        </w:rPr>
      </w:pPr>
      <w:r>
        <w:rPr>
          <w:rFonts w:ascii="Garamond" w:hAnsi="Garamond"/>
          <w:sz w:val="24"/>
          <w:szCs w:val="24"/>
        </w:rPr>
        <w:tab/>
      </w:r>
      <w:r w:rsidRPr="001F0A4A">
        <w:rPr>
          <w:rFonts w:ascii="Garamond" w:hAnsi="Garamond"/>
          <w:b/>
          <w:sz w:val="24"/>
          <w:szCs w:val="24"/>
        </w:rPr>
        <w:t>Rta.-</w:t>
      </w:r>
    </w:p>
    <w:p w:rsidR="00E41160" w:rsidRPr="00E92E7D" w:rsidRDefault="00E41160" w:rsidP="00E41160">
      <w:pPr>
        <w:rPr>
          <w:noProof/>
        </w:rPr>
      </w:pPr>
    </w:p>
    <w:p w:rsidR="00E41160" w:rsidRPr="00272E77" w:rsidRDefault="00E41160" w:rsidP="00E41160">
      <w:pPr>
        <w:spacing w:after="60"/>
        <w:ind w:left="708"/>
        <w:jc w:val="both"/>
        <w:rPr>
          <w:rFonts w:ascii="Garamond" w:hAnsi="Garamond"/>
          <w:sz w:val="24"/>
          <w:szCs w:val="24"/>
        </w:rPr>
      </w:pPr>
      <w:r>
        <w:rPr>
          <w:rFonts w:ascii="Garamond" w:hAnsi="Garamond"/>
          <w:b/>
          <w:sz w:val="24"/>
          <w:szCs w:val="24"/>
        </w:rPr>
        <w:t>6</w:t>
      </w:r>
      <w:r w:rsidRPr="004D68A5">
        <w:rPr>
          <w:rFonts w:ascii="Garamond" w:hAnsi="Garamond"/>
          <w:b/>
          <w:sz w:val="24"/>
          <w:szCs w:val="24"/>
        </w:rPr>
        <w:t>.</w:t>
      </w:r>
      <w:r>
        <w:rPr>
          <w:rFonts w:ascii="Garamond" w:hAnsi="Garamond"/>
          <w:b/>
          <w:sz w:val="24"/>
          <w:szCs w:val="24"/>
        </w:rPr>
        <w:t>5</w:t>
      </w:r>
      <w:r w:rsidRPr="004D68A5">
        <w:rPr>
          <w:rFonts w:ascii="Garamond" w:hAnsi="Garamond"/>
          <w:b/>
          <w:sz w:val="24"/>
          <w:szCs w:val="24"/>
        </w:rPr>
        <w:t>.</w:t>
      </w:r>
      <w:r>
        <w:rPr>
          <w:rFonts w:ascii="Garamond" w:hAnsi="Garamond"/>
          <w:b/>
          <w:sz w:val="24"/>
          <w:szCs w:val="24"/>
        </w:rPr>
        <w:tab/>
      </w:r>
      <w:r w:rsidRPr="00272E77">
        <w:rPr>
          <w:rFonts w:ascii="Garamond" w:hAnsi="Garamond"/>
          <w:sz w:val="24"/>
          <w:szCs w:val="24"/>
        </w:rPr>
        <w:t>¿Cuál es el tipo de cable más utilizado en la redes de telefonía digital RDSI?</w:t>
      </w:r>
    </w:p>
    <w:p w:rsidR="00E41160" w:rsidRPr="00272E77" w:rsidRDefault="00E41160" w:rsidP="00E41160">
      <w:pPr>
        <w:numPr>
          <w:ilvl w:val="0"/>
          <w:numId w:val="23"/>
        </w:numPr>
        <w:tabs>
          <w:tab w:val="clear" w:pos="360"/>
          <w:tab w:val="num" w:pos="1776"/>
        </w:tabs>
        <w:ind w:left="1776"/>
        <w:jc w:val="both"/>
        <w:rPr>
          <w:rFonts w:ascii="Garamond" w:hAnsi="Garamond"/>
          <w:sz w:val="24"/>
          <w:szCs w:val="24"/>
        </w:rPr>
      </w:pPr>
      <w:r w:rsidRPr="00272E77">
        <w:rPr>
          <w:rFonts w:ascii="Garamond" w:hAnsi="Garamond"/>
          <w:sz w:val="24"/>
          <w:szCs w:val="24"/>
        </w:rPr>
        <w:t>Cable eléctrico convencional.</w:t>
      </w:r>
    </w:p>
    <w:p w:rsidR="00E41160" w:rsidRPr="00272E77" w:rsidRDefault="00E41160" w:rsidP="00E41160">
      <w:pPr>
        <w:numPr>
          <w:ilvl w:val="0"/>
          <w:numId w:val="23"/>
        </w:numPr>
        <w:tabs>
          <w:tab w:val="clear" w:pos="360"/>
          <w:tab w:val="num" w:pos="1776"/>
        </w:tabs>
        <w:ind w:left="1776"/>
        <w:jc w:val="both"/>
        <w:rPr>
          <w:rFonts w:ascii="Garamond" w:hAnsi="Garamond"/>
          <w:sz w:val="24"/>
          <w:szCs w:val="24"/>
        </w:rPr>
      </w:pPr>
      <w:r w:rsidRPr="00272E77">
        <w:rPr>
          <w:rFonts w:ascii="Garamond" w:hAnsi="Garamond"/>
          <w:sz w:val="24"/>
          <w:szCs w:val="24"/>
        </w:rPr>
        <w:t>Cable coaxial.</w:t>
      </w:r>
    </w:p>
    <w:p w:rsidR="00E41160" w:rsidRPr="001F0A4A" w:rsidRDefault="00E41160" w:rsidP="00E41160">
      <w:pPr>
        <w:numPr>
          <w:ilvl w:val="0"/>
          <w:numId w:val="23"/>
        </w:numPr>
        <w:tabs>
          <w:tab w:val="clear" w:pos="360"/>
          <w:tab w:val="num" w:pos="1776"/>
        </w:tabs>
        <w:ind w:left="1776"/>
        <w:jc w:val="both"/>
        <w:rPr>
          <w:rFonts w:ascii="Garamond" w:hAnsi="Garamond"/>
          <w:sz w:val="24"/>
          <w:szCs w:val="24"/>
        </w:rPr>
      </w:pPr>
      <w:r w:rsidRPr="001F0A4A">
        <w:rPr>
          <w:rFonts w:ascii="Garamond" w:hAnsi="Garamond"/>
          <w:sz w:val="24"/>
          <w:szCs w:val="24"/>
        </w:rPr>
        <w:t>Cable de pares trenzados.</w:t>
      </w:r>
    </w:p>
    <w:p w:rsidR="00E41160" w:rsidRPr="00272E77" w:rsidRDefault="00E41160" w:rsidP="00E41160">
      <w:pPr>
        <w:numPr>
          <w:ilvl w:val="0"/>
          <w:numId w:val="23"/>
        </w:numPr>
        <w:tabs>
          <w:tab w:val="clear" w:pos="360"/>
          <w:tab w:val="num" w:pos="1776"/>
        </w:tabs>
        <w:ind w:left="1776"/>
        <w:jc w:val="both"/>
        <w:rPr>
          <w:rFonts w:ascii="Garamond" w:hAnsi="Garamond"/>
          <w:sz w:val="24"/>
          <w:szCs w:val="24"/>
        </w:rPr>
      </w:pPr>
      <w:r w:rsidRPr="00272E77">
        <w:rPr>
          <w:rFonts w:ascii="Garamond" w:hAnsi="Garamond"/>
          <w:sz w:val="24"/>
          <w:szCs w:val="24"/>
        </w:rPr>
        <w:t>Cable paralelo bifilar.</w:t>
      </w:r>
    </w:p>
    <w:p w:rsidR="00E41160" w:rsidRPr="00E92E7D" w:rsidRDefault="00E41160" w:rsidP="00E41160">
      <w:pPr>
        <w:rPr>
          <w:noProof/>
        </w:rPr>
      </w:pPr>
    </w:p>
    <w:p w:rsidR="00E41160" w:rsidRPr="00272E77" w:rsidRDefault="00E41160" w:rsidP="00E41160">
      <w:pPr>
        <w:spacing w:after="60"/>
        <w:ind w:left="708"/>
        <w:jc w:val="both"/>
        <w:rPr>
          <w:rFonts w:ascii="Garamond" w:hAnsi="Garamond"/>
          <w:sz w:val="24"/>
          <w:szCs w:val="24"/>
        </w:rPr>
      </w:pPr>
      <w:r>
        <w:rPr>
          <w:rFonts w:ascii="Garamond" w:hAnsi="Garamond"/>
          <w:b/>
          <w:sz w:val="24"/>
          <w:szCs w:val="24"/>
        </w:rPr>
        <w:t>6</w:t>
      </w:r>
      <w:r w:rsidRPr="004D68A5">
        <w:rPr>
          <w:rFonts w:ascii="Garamond" w:hAnsi="Garamond"/>
          <w:b/>
          <w:sz w:val="24"/>
          <w:szCs w:val="24"/>
        </w:rPr>
        <w:t>.</w:t>
      </w:r>
      <w:r>
        <w:rPr>
          <w:rFonts w:ascii="Garamond" w:hAnsi="Garamond"/>
          <w:b/>
          <w:sz w:val="24"/>
          <w:szCs w:val="24"/>
        </w:rPr>
        <w:t>6</w:t>
      </w:r>
      <w:r w:rsidRPr="004D68A5">
        <w:rPr>
          <w:rFonts w:ascii="Garamond" w:hAnsi="Garamond"/>
          <w:b/>
          <w:sz w:val="24"/>
          <w:szCs w:val="24"/>
        </w:rPr>
        <w:t>.</w:t>
      </w:r>
      <w:r>
        <w:rPr>
          <w:rFonts w:ascii="Garamond" w:hAnsi="Garamond"/>
          <w:b/>
          <w:sz w:val="24"/>
          <w:szCs w:val="24"/>
        </w:rPr>
        <w:tab/>
      </w:r>
      <w:r>
        <w:rPr>
          <w:rFonts w:ascii="Garamond" w:hAnsi="Garamond"/>
          <w:sz w:val="24"/>
          <w:szCs w:val="24"/>
        </w:rPr>
        <w:t>¿Qué valores de tensión puede haber en una línea telefónica?</w:t>
      </w:r>
    </w:p>
    <w:p w:rsidR="00E41160" w:rsidRPr="00495B18" w:rsidRDefault="00E41160" w:rsidP="00E41160">
      <w:pPr>
        <w:numPr>
          <w:ilvl w:val="0"/>
          <w:numId w:val="23"/>
        </w:numPr>
        <w:tabs>
          <w:tab w:val="clear" w:pos="360"/>
          <w:tab w:val="num" w:pos="1776"/>
        </w:tabs>
        <w:ind w:left="1776"/>
        <w:jc w:val="both"/>
        <w:rPr>
          <w:rFonts w:ascii="Garamond" w:hAnsi="Garamond"/>
          <w:b/>
          <w:sz w:val="24"/>
          <w:szCs w:val="24"/>
        </w:rPr>
      </w:pPr>
      <w:r>
        <w:rPr>
          <w:rFonts w:ascii="Garamond" w:hAnsi="Garamond"/>
          <w:sz w:val="24"/>
          <w:szCs w:val="24"/>
        </w:rPr>
        <w:t>75 v AC en llamada.</w:t>
      </w:r>
    </w:p>
    <w:p w:rsidR="00E41160" w:rsidRPr="00495B18" w:rsidRDefault="00E41160" w:rsidP="00E41160">
      <w:pPr>
        <w:numPr>
          <w:ilvl w:val="0"/>
          <w:numId w:val="23"/>
        </w:numPr>
        <w:tabs>
          <w:tab w:val="clear" w:pos="360"/>
          <w:tab w:val="num" w:pos="1776"/>
        </w:tabs>
        <w:ind w:left="1776"/>
        <w:jc w:val="both"/>
        <w:rPr>
          <w:rFonts w:ascii="Garamond" w:hAnsi="Garamond"/>
          <w:b/>
          <w:sz w:val="24"/>
          <w:szCs w:val="24"/>
        </w:rPr>
      </w:pPr>
      <w:r>
        <w:rPr>
          <w:rFonts w:ascii="Garamond" w:hAnsi="Garamond"/>
          <w:sz w:val="24"/>
          <w:szCs w:val="24"/>
        </w:rPr>
        <w:t>230 v AC en llamada.</w:t>
      </w:r>
    </w:p>
    <w:p w:rsidR="00E41160" w:rsidRPr="00495B18" w:rsidRDefault="00E41160" w:rsidP="00E41160">
      <w:pPr>
        <w:numPr>
          <w:ilvl w:val="0"/>
          <w:numId w:val="23"/>
        </w:numPr>
        <w:tabs>
          <w:tab w:val="clear" w:pos="360"/>
          <w:tab w:val="num" w:pos="1776"/>
        </w:tabs>
        <w:ind w:left="1776"/>
        <w:jc w:val="both"/>
        <w:rPr>
          <w:rFonts w:ascii="Garamond" w:hAnsi="Garamond"/>
          <w:b/>
          <w:sz w:val="24"/>
          <w:szCs w:val="24"/>
        </w:rPr>
      </w:pPr>
      <w:r>
        <w:rPr>
          <w:rFonts w:ascii="Garamond" w:hAnsi="Garamond"/>
          <w:sz w:val="24"/>
          <w:szCs w:val="24"/>
        </w:rPr>
        <w:t>12 v DC al descolgar y 48 v en reposo.</w:t>
      </w:r>
    </w:p>
    <w:p w:rsidR="00E92E7D" w:rsidRPr="00E92E7D" w:rsidRDefault="00E41160" w:rsidP="00E41160">
      <w:pPr>
        <w:numPr>
          <w:ilvl w:val="0"/>
          <w:numId w:val="23"/>
        </w:numPr>
        <w:tabs>
          <w:tab w:val="clear" w:pos="360"/>
          <w:tab w:val="num" w:pos="1776"/>
        </w:tabs>
        <w:ind w:left="1776"/>
        <w:jc w:val="both"/>
      </w:pPr>
      <w:r w:rsidRPr="00495B18">
        <w:rPr>
          <w:rFonts w:ascii="Garamond" w:hAnsi="Garamond"/>
          <w:sz w:val="24"/>
          <w:szCs w:val="24"/>
        </w:rPr>
        <w:t xml:space="preserve">12 v DC </w:t>
      </w:r>
      <w:r>
        <w:rPr>
          <w:rFonts w:ascii="Garamond" w:hAnsi="Garamond"/>
          <w:sz w:val="24"/>
          <w:szCs w:val="24"/>
        </w:rPr>
        <w:t>en reposo y 48 v al descolgar.</w:t>
      </w:r>
    </w:p>
    <w:sectPr w:rsidR="00E92E7D" w:rsidRPr="00E92E7D" w:rsidSect="004105D8">
      <w:footerReference w:type="even" r:id="rId27"/>
      <w:footerReference w:type="default" r:id="rId28"/>
      <w:footerReference w:type="first" r:id="rId29"/>
      <w:type w:val="oddPage"/>
      <w:pgSz w:w="11906" w:h="16838"/>
      <w:pgMar w:top="567" w:right="851" w:bottom="567" w:left="1701" w:header="0" w:footer="964" w:gutter="0"/>
      <w:pgNumType w:start="1"/>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62B12" w:rsidRDefault="00462B12">
      <w:r>
        <w:separator/>
      </w:r>
    </w:p>
  </w:endnote>
  <w:endnote w:type="continuationSeparator" w:id="0">
    <w:p w:rsidR="00462B12" w:rsidRDefault="00462B1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2A83" w:rsidRDefault="0011079E" w:rsidP="004105D8">
    <w:pPr>
      <w:pStyle w:val="Piedepgina"/>
      <w:framePr w:wrap="around" w:vAnchor="text" w:hAnchor="margin" w:xAlign="outside" w:y="1"/>
      <w:rPr>
        <w:rStyle w:val="Nmerodepgina"/>
      </w:rPr>
    </w:pPr>
    <w:r>
      <w:rPr>
        <w:rStyle w:val="Nmerodepgina"/>
      </w:rPr>
      <w:fldChar w:fldCharType="begin"/>
    </w:r>
    <w:r w:rsidR="00672A83">
      <w:rPr>
        <w:rStyle w:val="Nmerodepgina"/>
      </w:rPr>
      <w:instrText xml:space="preserve">PAGE  </w:instrText>
    </w:r>
    <w:r>
      <w:rPr>
        <w:rStyle w:val="Nmerodepgina"/>
      </w:rPr>
      <w:fldChar w:fldCharType="separate"/>
    </w:r>
    <w:r w:rsidR="00F978EA">
      <w:rPr>
        <w:rStyle w:val="Nmerodepgina"/>
        <w:noProof/>
      </w:rPr>
      <w:t>4</w:t>
    </w:r>
    <w:r>
      <w:rPr>
        <w:rStyle w:val="Nmerodepgina"/>
      </w:rPr>
      <w:fldChar w:fldCharType="end"/>
    </w:r>
  </w:p>
  <w:p w:rsidR="00672A83" w:rsidRPr="00537A67" w:rsidRDefault="00672A83" w:rsidP="003E3D68">
    <w:pPr>
      <w:pStyle w:val="Piedepgina"/>
      <w:tabs>
        <w:tab w:val="clear" w:pos="8504"/>
      </w:tabs>
      <w:ind w:right="360"/>
      <w:rPr>
        <w:b/>
        <w:i/>
        <w:sz w:val="24"/>
        <w:szCs w:val="24"/>
      </w:rPr>
    </w:pPr>
    <w:r>
      <w:rPr>
        <w:b/>
        <w:i/>
        <w:sz w:val="24"/>
        <w:szCs w:val="24"/>
      </w:rPr>
      <w:tab/>
      <w:t xml:space="preserve"> </w:t>
    </w:r>
    <w:r w:rsidRPr="00537A67">
      <w:rPr>
        <w:b/>
        <w:i/>
        <w:sz w:val="24"/>
        <w:szCs w:val="24"/>
      </w:rPr>
      <w:t>Pag</w:t>
    </w:r>
    <w:r>
      <w:rPr>
        <w:b/>
        <w:i/>
        <w:sz w:val="24"/>
        <w:szCs w:val="24"/>
      </w:rPr>
      <w:t xml:space="preserve">   </w:t>
    </w:r>
    <w:r w:rsidRPr="00537A67">
      <w:rPr>
        <w:b/>
        <w:i/>
        <w:sz w:val="24"/>
        <w:szCs w:val="24"/>
      </w:rPr>
      <w:t xml:space="preserve"> __</w:t>
    </w:r>
    <w:r>
      <w:rPr>
        <w:b/>
        <w:i/>
        <w:sz w:val="24"/>
        <w:szCs w:val="24"/>
      </w:rPr>
      <w:t>_</w:t>
    </w:r>
    <w:r>
      <w:rPr>
        <w:b/>
        <w:i/>
        <w:sz w:val="24"/>
        <w:szCs w:val="24"/>
      </w:rPr>
      <w:tab/>
    </w:r>
    <w:r>
      <w:rPr>
        <w:b/>
        <w:i/>
        <w:sz w:val="24"/>
        <w:szCs w:val="24"/>
      </w:rPr>
      <w:tab/>
    </w:r>
    <w:r>
      <w:rPr>
        <w:b/>
        <w:i/>
        <w:sz w:val="24"/>
        <w:szCs w:val="24"/>
      </w:rPr>
      <w:tab/>
    </w:r>
    <w:r>
      <w:rPr>
        <w:b/>
        <w:i/>
        <w:sz w:val="24"/>
        <w:szCs w:val="24"/>
      </w:rPr>
      <w:tab/>
    </w:r>
    <w:r>
      <w:rPr>
        <w:b/>
        <w:i/>
        <w:sz w:val="24"/>
        <w:szCs w:val="24"/>
      </w:rPr>
      <w:tab/>
    </w:r>
    <w:r w:rsidRPr="00537A67">
      <w:rPr>
        <w:b/>
        <w:i/>
        <w:sz w:val="24"/>
        <w:szCs w:val="24"/>
      </w:rPr>
      <w:t>© F.G.N.</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2A83" w:rsidRDefault="0011079E" w:rsidP="003E3D68">
    <w:pPr>
      <w:pStyle w:val="Piedepgina"/>
      <w:framePr w:wrap="around" w:vAnchor="text" w:hAnchor="margin" w:xAlign="outside" w:y="1"/>
      <w:rPr>
        <w:rStyle w:val="Nmerodepgina"/>
      </w:rPr>
    </w:pPr>
    <w:r>
      <w:rPr>
        <w:rStyle w:val="Nmerodepgina"/>
      </w:rPr>
      <w:fldChar w:fldCharType="begin"/>
    </w:r>
    <w:r w:rsidR="00672A83">
      <w:rPr>
        <w:rStyle w:val="Nmerodepgina"/>
      </w:rPr>
      <w:instrText xml:space="preserve">PAGE  </w:instrText>
    </w:r>
    <w:r>
      <w:rPr>
        <w:rStyle w:val="Nmerodepgina"/>
      </w:rPr>
      <w:fldChar w:fldCharType="separate"/>
    </w:r>
    <w:r w:rsidR="00F978EA">
      <w:rPr>
        <w:rStyle w:val="Nmerodepgina"/>
        <w:noProof/>
      </w:rPr>
      <w:t>5</w:t>
    </w:r>
    <w:r>
      <w:rPr>
        <w:rStyle w:val="Nmerodepgina"/>
      </w:rPr>
      <w:fldChar w:fldCharType="end"/>
    </w:r>
  </w:p>
  <w:p w:rsidR="00672A83" w:rsidRPr="00537A67" w:rsidRDefault="00672A83" w:rsidP="003E3D68">
    <w:pPr>
      <w:pStyle w:val="Piedepgina"/>
      <w:tabs>
        <w:tab w:val="clear" w:pos="8504"/>
      </w:tabs>
      <w:ind w:right="360"/>
      <w:rPr>
        <w:b/>
        <w:i/>
        <w:sz w:val="24"/>
        <w:szCs w:val="24"/>
      </w:rPr>
    </w:pPr>
    <w:r w:rsidRPr="00537A67">
      <w:rPr>
        <w:b/>
        <w:i/>
        <w:sz w:val="24"/>
        <w:szCs w:val="24"/>
      </w:rPr>
      <w:t>© F.G.N.</w:t>
    </w:r>
    <w:r w:rsidRPr="00537A67">
      <w:rPr>
        <w:b/>
        <w:i/>
        <w:sz w:val="24"/>
        <w:szCs w:val="24"/>
      </w:rPr>
      <w:tab/>
      <w:t>Pag   __</w:t>
    </w:r>
    <w:r>
      <w:rPr>
        <w:b/>
        <w:i/>
        <w:sz w:val="24"/>
        <w:szCs w:val="24"/>
      </w:rPr>
      <w:t>_</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2A83" w:rsidRDefault="0011079E" w:rsidP="004105D8">
    <w:pPr>
      <w:pStyle w:val="Piedepgina"/>
      <w:framePr w:wrap="around" w:vAnchor="text" w:hAnchor="margin" w:xAlign="center" w:y="1"/>
      <w:rPr>
        <w:rStyle w:val="Nmerodepgina"/>
      </w:rPr>
    </w:pPr>
    <w:r>
      <w:rPr>
        <w:rStyle w:val="Nmerodepgina"/>
      </w:rPr>
      <w:fldChar w:fldCharType="begin"/>
    </w:r>
    <w:r w:rsidR="00672A83">
      <w:rPr>
        <w:rStyle w:val="Nmerodepgina"/>
      </w:rPr>
      <w:instrText xml:space="preserve">PAGE  </w:instrText>
    </w:r>
    <w:r>
      <w:rPr>
        <w:rStyle w:val="Nmerodepgina"/>
      </w:rPr>
      <w:fldChar w:fldCharType="separate"/>
    </w:r>
    <w:r w:rsidR="00672A83">
      <w:rPr>
        <w:rStyle w:val="Nmerodepgina"/>
        <w:noProof/>
      </w:rPr>
      <w:t>1</w:t>
    </w:r>
    <w:r>
      <w:rPr>
        <w:rStyle w:val="Nmerodepgina"/>
      </w:rPr>
      <w:fldChar w:fldCharType="end"/>
    </w:r>
  </w:p>
  <w:p w:rsidR="00672A83" w:rsidRDefault="00672A83">
    <w:pPr>
      <w:pStyle w:val="Piedepgina"/>
    </w:pPr>
    <w:r>
      <w:t>© F.G.N.</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62B12" w:rsidRDefault="00462B12">
      <w:r>
        <w:separator/>
      </w:r>
    </w:p>
  </w:footnote>
  <w:footnote w:type="continuationSeparator" w:id="0">
    <w:p w:rsidR="00462B12" w:rsidRDefault="00462B12">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2"/>
    <w:multiLevelType w:val="singleLevel"/>
    <w:tmpl w:val="96F01652"/>
    <w:lvl w:ilvl="0">
      <w:start w:val="1"/>
      <w:numFmt w:val="bullet"/>
      <w:pStyle w:val="Listaconvietas3"/>
      <w:lvlText w:val=""/>
      <w:lvlJc w:val="left"/>
      <w:pPr>
        <w:tabs>
          <w:tab w:val="num" w:pos="926"/>
        </w:tabs>
        <w:ind w:left="926" w:hanging="360"/>
      </w:pPr>
      <w:rPr>
        <w:rFonts w:ascii="Symbol" w:hAnsi="Symbol" w:hint="default"/>
      </w:rPr>
    </w:lvl>
  </w:abstractNum>
  <w:abstractNum w:abstractNumId="1">
    <w:nsid w:val="FFFFFF83"/>
    <w:multiLevelType w:val="singleLevel"/>
    <w:tmpl w:val="CCE61D9E"/>
    <w:lvl w:ilvl="0">
      <w:start w:val="1"/>
      <w:numFmt w:val="bullet"/>
      <w:pStyle w:val="Listaconvietas2"/>
      <w:lvlText w:val=""/>
      <w:lvlJc w:val="left"/>
      <w:pPr>
        <w:tabs>
          <w:tab w:val="num" w:pos="643"/>
        </w:tabs>
        <w:ind w:left="643" w:hanging="360"/>
      </w:pPr>
      <w:rPr>
        <w:rFonts w:ascii="Symbol" w:hAnsi="Symbol" w:hint="default"/>
      </w:rPr>
    </w:lvl>
  </w:abstractNum>
  <w:abstractNum w:abstractNumId="2">
    <w:nsid w:val="00D4667C"/>
    <w:multiLevelType w:val="hybridMultilevel"/>
    <w:tmpl w:val="265E41CE"/>
    <w:lvl w:ilvl="0" w:tplc="0C0A000F">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
    <w:nsid w:val="01B11390"/>
    <w:multiLevelType w:val="hybridMultilevel"/>
    <w:tmpl w:val="39B2D47C"/>
    <w:lvl w:ilvl="0" w:tplc="0C0A000F">
      <w:start w:val="1"/>
      <w:numFmt w:val="decimal"/>
      <w:lvlText w:val="%1."/>
      <w:lvlJc w:val="left"/>
      <w:pPr>
        <w:tabs>
          <w:tab w:val="num" w:pos="2134"/>
        </w:tabs>
        <w:ind w:left="2134" w:hanging="360"/>
      </w:pPr>
    </w:lvl>
    <w:lvl w:ilvl="1" w:tplc="0C0A0019" w:tentative="1">
      <w:start w:val="1"/>
      <w:numFmt w:val="lowerLetter"/>
      <w:lvlText w:val="%2."/>
      <w:lvlJc w:val="left"/>
      <w:pPr>
        <w:tabs>
          <w:tab w:val="num" w:pos="2854"/>
        </w:tabs>
        <w:ind w:left="2854" w:hanging="360"/>
      </w:pPr>
    </w:lvl>
    <w:lvl w:ilvl="2" w:tplc="0C0A001B" w:tentative="1">
      <w:start w:val="1"/>
      <w:numFmt w:val="lowerRoman"/>
      <w:lvlText w:val="%3."/>
      <w:lvlJc w:val="right"/>
      <w:pPr>
        <w:tabs>
          <w:tab w:val="num" w:pos="3574"/>
        </w:tabs>
        <w:ind w:left="3574" w:hanging="180"/>
      </w:pPr>
    </w:lvl>
    <w:lvl w:ilvl="3" w:tplc="0C0A000F" w:tentative="1">
      <w:start w:val="1"/>
      <w:numFmt w:val="decimal"/>
      <w:lvlText w:val="%4."/>
      <w:lvlJc w:val="left"/>
      <w:pPr>
        <w:tabs>
          <w:tab w:val="num" w:pos="4294"/>
        </w:tabs>
        <w:ind w:left="4294" w:hanging="360"/>
      </w:pPr>
    </w:lvl>
    <w:lvl w:ilvl="4" w:tplc="0C0A0019" w:tentative="1">
      <w:start w:val="1"/>
      <w:numFmt w:val="lowerLetter"/>
      <w:lvlText w:val="%5."/>
      <w:lvlJc w:val="left"/>
      <w:pPr>
        <w:tabs>
          <w:tab w:val="num" w:pos="5014"/>
        </w:tabs>
        <w:ind w:left="5014" w:hanging="360"/>
      </w:pPr>
    </w:lvl>
    <w:lvl w:ilvl="5" w:tplc="0C0A001B" w:tentative="1">
      <w:start w:val="1"/>
      <w:numFmt w:val="lowerRoman"/>
      <w:lvlText w:val="%6."/>
      <w:lvlJc w:val="right"/>
      <w:pPr>
        <w:tabs>
          <w:tab w:val="num" w:pos="5734"/>
        </w:tabs>
        <w:ind w:left="5734" w:hanging="180"/>
      </w:pPr>
    </w:lvl>
    <w:lvl w:ilvl="6" w:tplc="0C0A000F" w:tentative="1">
      <w:start w:val="1"/>
      <w:numFmt w:val="decimal"/>
      <w:lvlText w:val="%7."/>
      <w:lvlJc w:val="left"/>
      <w:pPr>
        <w:tabs>
          <w:tab w:val="num" w:pos="6454"/>
        </w:tabs>
        <w:ind w:left="6454" w:hanging="360"/>
      </w:pPr>
    </w:lvl>
    <w:lvl w:ilvl="7" w:tplc="0C0A0019" w:tentative="1">
      <w:start w:val="1"/>
      <w:numFmt w:val="lowerLetter"/>
      <w:lvlText w:val="%8."/>
      <w:lvlJc w:val="left"/>
      <w:pPr>
        <w:tabs>
          <w:tab w:val="num" w:pos="7174"/>
        </w:tabs>
        <w:ind w:left="7174" w:hanging="360"/>
      </w:pPr>
    </w:lvl>
    <w:lvl w:ilvl="8" w:tplc="0C0A001B" w:tentative="1">
      <w:start w:val="1"/>
      <w:numFmt w:val="lowerRoman"/>
      <w:lvlText w:val="%9."/>
      <w:lvlJc w:val="right"/>
      <w:pPr>
        <w:tabs>
          <w:tab w:val="num" w:pos="7894"/>
        </w:tabs>
        <w:ind w:left="7894" w:hanging="180"/>
      </w:pPr>
    </w:lvl>
  </w:abstractNum>
  <w:abstractNum w:abstractNumId="4">
    <w:nsid w:val="0F2E78EB"/>
    <w:multiLevelType w:val="hybridMultilevel"/>
    <w:tmpl w:val="37A4DF46"/>
    <w:lvl w:ilvl="0" w:tplc="0C0A000B">
      <w:start w:val="1"/>
      <w:numFmt w:val="bullet"/>
      <w:lvlText w:val=""/>
      <w:lvlJc w:val="left"/>
      <w:pPr>
        <w:tabs>
          <w:tab w:val="num" w:pos="1736"/>
        </w:tabs>
        <w:ind w:left="1736" w:hanging="360"/>
      </w:pPr>
      <w:rPr>
        <w:rFonts w:ascii="Wingdings" w:hAnsi="Wingdings" w:hint="default"/>
      </w:rPr>
    </w:lvl>
    <w:lvl w:ilvl="1" w:tplc="0C0A0003" w:tentative="1">
      <w:start w:val="1"/>
      <w:numFmt w:val="bullet"/>
      <w:lvlText w:val="o"/>
      <w:lvlJc w:val="left"/>
      <w:pPr>
        <w:tabs>
          <w:tab w:val="num" w:pos="2456"/>
        </w:tabs>
        <w:ind w:left="2456" w:hanging="360"/>
      </w:pPr>
      <w:rPr>
        <w:rFonts w:ascii="Courier New" w:hAnsi="Courier New" w:cs="Courier New" w:hint="default"/>
      </w:rPr>
    </w:lvl>
    <w:lvl w:ilvl="2" w:tplc="0C0A0005" w:tentative="1">
      <w:start w:val="1"/>
      <w:numFmt w:val="bullet"/>
      <w:lvlText w:val=""/>
      <w:lvlJc w:val="left"/>
      <w:pPr>
        <w:tabs>
          <w:tab w:val="num" w:pos="3176"/>
        </w:tabs>
        <w:ind w:left="3176" w:hanging="360"/>
      </w:pPr>
      <w:rPr>
        <w:rFonts w:ascii="Wingdings" w:hAnsi="Wingdings" w:hint="default"/>
      </w:rPr>
    </w:lvl>
    <w:lvl w:ilvl="3" w:tplc="0C0A0001" w:tentative="1">
      <w:start w:val="1"/>
      <w:numFmt w:val="bullet"/>
      <w:lvlText w:val=""/>
      <w:lvlJc w:val="left"/>
      <w:pPr>
        <w:tabs>
          <w:tab w:val="num" w:pos="3896"/>
        </w:tabs>
        <w:ind w:left="3896" w:hanging="360"/>
      </w:pPr>
      <w:rPr>
        <w:rFonts w:ascii="Symbol" w:hAnsi="Symbol" w:hint="default"/>
      </w:rPr>
    </w:lvl>
    <w:lvl w:ilvl="4" w:tplc="0C0A0003" w:tentative="1">
      <w:start w:val="1"/>
      <w:numFmt w:val="bullet"/>
      <w:lvlText w:val="o"/>
      <w:lvlJc w:val="left"/>
      <w:pPr>
        <w:tabs>
          <w:tab w:val="num" w:pos="4616"/>
        </w:tabs>
        <w:ind w:left="4616" w:hanging="360"/>
      </w:pPr>
      <w:rPr>
        <w:rFonts w:ascii="Courier New" w:hAnsi="Courier New" w:cs="Courier New" w:hint="default"/>
      </w:rPr>
    </w:lvl>
    <w:lvl w:ilvl="5" w:tplc="0C0A0005" w:tentative="1">
      <w:start w:val="1"/>
      <w:numFmt w:val="bullet"/>
      <w:lvlText w:val=""/>
      <w:lvlJc w:val="left"/>
      <w:pPr>
        <w:tabs>
          <w:tab w:val="num" w:pos="5336"/>
        </w:tabs>
        <w:ind w:left="5336" w:hanging="360"/>
      </w:pPr>
      <w:rPr>
        <w:rFonts w:ascii="Wingdings" w:hAnsi="Wingdings" w:hint="default"/>
      </w:rPr>
    </w:lvl>
    <w:lvl w:ilvl="6" w:tplc="0C0A0001" w:tentative="1">
      <w:start w:val="1"/>
      <w:numFmt w:val="bullet"/>
      <w:lvlText w:val=""/>
      <w:lvlJc w:val="left"/>
      <w:pPr>
        <w:tabs>
          <w:tab w:val="num" w:pos="6056"/>
        </w:tabs>
        <w:ind w:left="6056" w:hanging="360"/>
      </w:pPr>
      <w:rPr>
        <w:rFonts w:ascii="Symbol" w:hAnsi="Symbol" w:hint="default"/>
      </w:rPr>
    </w:lvl>
    <w:lvl w:ilvl="7" w:tplc="0C0A0003" w:tentative="1">
      <w:start w:val="1"/>
      <w:numFmt w:val="bullet"/>
      <w:lvlText w:val="o"/>
      <w:lvlJc w:val="left"/>
      <w:pPr>
        <w:tabs>
          <w:tab w:val="num" w:pos="6776"/>
        </w:tabs>
        <w:ind w:left="6776" w:hanging="360"/>
      </w:pPr>
      <w:rPr>
        <w:rFonts w:ascii="Courier New" w:hAnsi="Courier New" w:cs="Courier New" w:hint="default"/>
      </w:rPr>
    </w:lvl>
    <w:lvl w:ilvl="8" w:tplc="0C0A0005" w:tentative="1">
      <w:start w:val="1"/>
      <w:numFmt w:val="bullet"/>
      <w:lvlText w:val=""/>
      <w:lvlJc w:val="left"/>
      <w:pPr>
        <w:tabs>
          <w:tab w:val="num" w:pos="7496"/>
        </w:tabs>
        <w:ind w:left="7496" w:hanging="360"/>
      </w:pPr>
      <w:rPr>
        <w:rFonts w:ascii="Wingdings" w:hAnsi="Wingdings" w:hint="default"/>
      </w:rPr>
    </w:lvl>
  </w:abstractNum>
  <w:abstractNum w:abstractNumId="5">
    <w:nsid w:val="152B37AC"/>
    <w:multiLevelType w:val="singleLevel"/>
    <w:tmpl w:val="2B68AF40"/>
    <w:lvl w:ilvl="0">
      <w:start w:val="1"/>
      <w:numFmt w:val="bullet"/>
      <w:lvlText w:val=""/>
      <w:lvlJc w:val="left"/>
      <w:pPr>
        <w:tabs>
          <w:tab w:val="num" w:pos="360"/>
        </w:tabs>
        <w:ind w:left="360" w:hanging="360"/>
      </w:pPr>
      <w:rPr>
        <w:rFonts w:ascii="Wingdings" w:hAnsi="Wingdings" w:hint="default"/>
        <w:sz w:val="20"/>
        <w:szCs w:val="20"/>
      </w:rPr>
    </w:lvl>
  </w:abstractNum>
  <w:abstractNum w:abstractNumId="6">
    <w:nsid w:val="284B01B7"/>
    <w:multiLevelType w:val="multilevel"/>
    <w:tmpl w:val="7BCE00C6"/>
    <w:lvl w:ilvl="0">
      <w:start w:val="3"/>
      <w:numFmt w:val="decimal"/>
      <w:lvlText w:val="%1."/>
      <w:lvlJc w:val="left"/>
      <w:pPr>
        <w:tabs>
          <w:tab w:val="num" w:pos="2121"/>
        </w:tabs>
        <w:ind w:left="2121" w:hanging="705"/>
      </w:pPr>
      <w:rPr>
        <w:rFonts w:hint="default"/>
        <w:b/>
        <w:i w:val="0"/>
        <w:sz w:val="24"/>
        <w:szCs w:val="24"/>
      </w:rPr>
    </w:lvl>
    <w:lvl w:ilvl="1">
      <w:start w:val="1"/>
      <w:numFmt w:val="decimal"/>
      <w:lvlText w:val="4.%2."/>
      <w:lvlJc w:val="left"/>
      <w:pPr>
        <w:tabs>
          <w:tab w:val="num" w:pos="2841"/>
        </w:tabs>
        <w:ind w:left="2841" w:hanging="720"/>
      </w:pPr>
      <w:rPr>
        <w:rFonts w:hint="default"/>
      </w:rPr>
    </w:lvl>
    <w:lvl w:ilvl="2">
      <w:start w:val="1"/>
      <w:numFmt w:val="decimal"/>
      <w:lvlText w:val="%1.%2.%3."/>
      <w:lvlJc w:val="left"/>
      <w:pPr>
        <w:tabs>
          <w:tab w:val="num" w:pos="3546"/>
        </w:tabs>
        <w:ind w:left="3546" w:hanging="720"/>
      </w:pPr>
      <w:rPr>
        <w:rFonts w:hint="default"/>
        <w:b/>
        <w:i w:val="0"/>
      </w:rPr>
    </w:lvl>
    <w:lvl w:ilvl="3">
      <w:start w:val="1"/>
      <w:numFmt w:val="decimal"/>
      <w:lvlText w:val="%1.%2.%3.%4."/>
      <w:lvlJc w:val="left"/>
      <w:pPr>
        <w:tabs>
          <w:tab w:val="num" w:pos="4611"/>
        </w:tabs>
        <w:ind w:left="4611" w:hanging="1080"/>
      </w:pPr>
      <w:rPr>
        <w:rFonts w:hint="default"/>
      </w:rPr>
    </w:lvl>
    <w:lvl w:ilvl="4">
      <w:start w:val="1"/>
      <w:numFmt w:val="decimal"/>
      <w:lvlText w:val="%1.%2.%3.%4.%5."/>
      <w:lvlJc w:val="left"/>
      <w:pPr>
        <w:tabs>
          <w:tab w:val="num" w:pos="5316"/>
        </w:tabs>
        <w:ind w:left="5316" w:hanging="1080"/>
      </w:pPr>
      <w:rPr>
        <w:rFonts w:hint="default"/>
      </w:rPr>
    </w:lvl>
    <w:lvl w:ilvl="5">
      <w:start w:val="1"/>
      <w:numFmt w:val="decimal"/>
      <w:lvlText w:val="%1.%2.%3.%4.%5.%6."/>
      <w:lvlJc w:val="left"/>
      <w:pPr>
        <w:tabs>
          <w:tab w:val="num" w:pos="6381"/>
        </w:tabs>
        <w:ind w:left="6381" w:hanging="1440"/>
      </w:pPr>
      <w:rPr>
        <w:rFonts w:hint="default"/>
      </w:rPr>
    </w:lvl>
    <w:lvl w:ilvl="6">
      <w:start w:val="1"/>
      <w:numFmt w:val="decimal"/>
      <w:lvlText w:val="%1.%2.%3.%4.%5.%6.%7."/>
      <w:lvlJc w:val="left"/>
      <w:pPr>
        <w:tabs>
          <w:tab w:val="num" w:pos="7446"/>
        </w:tabs>
        <w:ind w:left="7446" w:hanging="1800"/>
      </w:pPr>
      <w:rPr>
        <w:rFonts w:hint="default"/>
      </w:rPr>
    </w:lvl>
    <w:lvl w:ilvl="7">
      <w:start w:val="1"/>
      <w:numFmt w:val="decimal"/>
      <w:lvlText w:val="%1.%2.%3.%4.%5.%6.%7.%8."/>
      <w:lvlJc w:val="left"/>
      <w:pPr>
        <w:tabs>
          <w:tab w:val="num" w:pos="8151"/>
        </w:tabs>
        <w:ind w:left="8151" w:hanging="1800"/>
      </w:pPr>
      <w:rPr>
        <w:rFonts w:hint="default"/>
      </w:rPr>
    </w:lvl>
    <w:lvl w:ilvl="8">
      <w:start w:val="1"/>
      <w:numFmt w:val="decimal"/>
      <w:lvlText w:val="%1.%2.%3.%4.%5.%6.%7.%8.%9."/>
      <w:lvlJc w:val="left"/>
      <w:pPr>
        <w:tabs>
          <w:tab w:val="num" w:pos="9216"/>
        </w:tabs>
        <w:ind w:left="9216" w:hanging="2160"/>
      </w:pPr>
      <w:rPr>
        <w:rFonts w:hint="default"/>
      </w:rPr>
    </w:lvl>
  </w:abstractNum>
  <w:abstractNum w:abstractNumId="7">
    <w:nsid w:val="321C232E"/>
    <w:multiLevelType w:val="singleLevel"/>
    <w:tmpl w:val="CEC6F8D8"/>
    <w:lvl w:ilvl="0">
      <w:start w:val="1"/>
      <w:numFmt w:val="bullet"/>
      <w:lvlText w:val=""/>
      <w:lvlJc w:val="left"/>
      <w:pPr>
        <w:tabs>
          <w:tab w:val="num" w:pos="360"/>
        </w:tabs>
        <w:ind w:left="360" w:hanging="360"/>
      </w:pPr>
      <w:rPr>
        <w:rFonts w:ascii="Symbol" w:hAnsi="Symbol" w:hint="default"/>
      </w:rPr>
    </w:lvl>
  </w:abstractNum>
  <w:abstractNum w:abstractNumId="8">
    <w:nsid w:val="35040FFA"/>
    <w:multiLevelType w:val="multilevel"/>
    <w:tmpl w:val="3AB8065A"/>
    <w:lvl w:ilvl="0">
      <w:start w:val="6"/>
      <w:numFmt w:val="decimal"/>
      <w:lvlText w:val="%1."/>
      <w:lvlJc w:val="left"/>
      <w:pPr>
        <w:tabs>
          <w:tab w:val="num" w:pos="360"/>
        </w:tabs>
        <w:ind w:left="360" w:hanging="360"/>
      </w:pPr>
      <w:rPr>
        <w:rFonts w:hint="default"/>
      </w:rPr>
    </w:lvl>
    <w:lvl w:ilvl="1">
      <w:start w:val="3"/>
      <w:numFmt w:val="decimal"/>
      <w:lvlText w:val="%1.%2."/>
      <w:lvlJc w:val="left"/>
      <w:pPr>
        <w:tabs>
          <w:tab w:val="num" w:pos="1429"/>
        </w:tabs>
        <w:ind w:left="1429" w:hanging="720"/>
      </w:pPr>
      <w:rPr>
        <w:rFonts w:hint="default"/>
      </w:rPr>
    </w:lvl>
    <w:lvl w:ilvl="2">
      <w:start w:val="1"/>
      <w:numFmt w:val="decimal"/>
      <w:lvlText w:val="%1.%2.%3."/>
      <w:lvlJc w:val="left"/>
      <w:pPr>
        <w:tabs>
          <w:tab w:val="num" w:pos="2138"/>
        </w:tabs>
        <w:ind w:left="2138" w:hanging="720"/>
      </w:pPr>
      <w:rPr>
        <w:rFonts w:hint="default"/>
      </w:rPr>
    </w:lvl>
    <w:lvl w:ilvl="3">
      <w:start w:val="1"/>
      <w:numFmt w:val="decimal"/>
      <w:lvlText w:val="%1.%2.%3.%4."/>
      <w:lvlJc w:val="left"/>
      <w:pPr>
        <w:tabs>
          <w:tab w:val="num" w:pos="3207"/>
        </w:tabs>
        <w:ind w:left="3207" w:hanging="1080"/>
      </w:pPr>
      <w:rPr>
        <w:rFonts w:hint="default"/>
      </w:rPr>
    </w:lvl>
    <w:lvl w:ilvl="4">
      <w:start w:val="1"/>
      <w:numFmt w:val="decimal"/>
      <w:lvlText w:val="%1.%2.%3.%4.%5."/>
      <w:lvlJc w:val="left"/>
      <w:pPr>
        <w:tabs>
          <w:tab w:val="num" w:pos="3916"/>
        </w:tabs>
        <w:ind w:left="3916" w:hanging="1080"/>
      </w:pPr>
      <w:rPr>
        <w:rFonts w:hint="default"/>
      </w:rPr>
    </w:lvl>
    <w:lvl w:ilvl="5">
      <w:start w:val="1"/>
      <w:numFmt w:val="decimal"/>
      <w:lvlText w:val="%1.%2.%3.%4.%5.%6."/>
      <w:lvlJc w:val="left"/>
      <w:pPr>
        <w:tabs>
          <w:tab w:val="num" w:pos="4985"/>
        </w:tabs>
        <w:ind w:left="4985" w:hanging="1440"/>
      </w:pPr>
      <w:rPr>
        <w:rFonts w:hint="default"/>
      </w:rPr>
    </w:lvl>
    <w:lvl w:ilvl="6">
      <w:start w:val="1"/>
      <w:numFmt w:val="decimal"/>
      <w:lvlText w:val="%1.%2.%3.%4.%5.%6.%7."/>
      <w:lvlJc w:val="left"/>
      <w:pPr>
        <w:tabs>
          <w:tab w:val="num" w:pos="6054"/>
        </w:tabs>
        <w:ind w:left="6054" w:hanging="1800"/>
      </w:pPr>
      <w:rPr>
        <w:rFonts w:hint="default"/>
      </w:rPr>
    </w:lvl>
    <w:lvl w:ilvl="7">
      <w:start w:val="1"/>
      <w:numFmt w:val="decimal"/>
      <w:lvlText w:val="%1.%2.%3.%4.%5.%6.%7.%8."/>
      <w:lvlJc w:val="left"/>
      <w:pPr>
        <w:tabs>
          <w:tab w:val="num" w:pos="6763"/>
        </w:tabs>
        <w:ind w:left="6763" w:hanging="1800"/>
      </w:pPr>
      <w:rPr>
        <w:rFonts w:hint="default"/>
      </w:rPr>
    </w:lvl>
    <w:lvl w:ilvl="8">
      <w:start w:val="1"/>
      <w:numFmt w:val="decimal"/>
      <w:lvlText w:val="%1.%2.%3.%4.%5.%6.%7.%8.%9."/>
      <w:lvlJc w:val="left"/>
      <w:pPr>
        <w:tabs>
          <w:tab w:val="num" w:pos="7832"/>
        </w:tabs>
        <w:ind w:left="7832" w:hanging="2160"/>
      </w:pPr>
      <w:rPr>
        <w:rFonts w:hint="default"/>
      </w:rPr>
    </w:lvl>
  </w:abstractNum>
  <w:abstractNum w:abstractNumId="9">
    <w:nsid w:val="3E700E4E"/>
    <w:multiLevelType w:val="hybridMultilevel"/>
    <w:tmpl w:val="E5A80060"/>
    <w:lvl w:ilvl="0" w:tplc="75748812">
      <w:start w:val="1"/>
      <w:numFmt w:val="bullet"/>
      <w:lvlText w:val=""/>
      <w:lvlJc w:val="left"/>
      <w:pPr>
        <w:tabs>
          <w:tab w:val="num" w:pos="114"/>
        </w:tabs>
        <w:ind w:left="114" w:hanging="114"/>
      </w:pPr>
      <w:rPr>
        <w:rFonts w:ascii="Wingdings 2" w:hAnsi="Wingdings 2" w:hint="default"/>
      </w:rPr>
    </w:lvl>
    <w:lvl w:ilvl="1" w:tplc="0C0A0003" w:tentative="1">
      <w:start w:val="1"/>
      <w:numFmt w:val="bullet"/>
      <w:lvlText w:val="o"/>
      <w:lvlJc w:val="left"/>
      <w:pPr>
        <w:tabs>
          <w:tab w:val="num" w:pos="11"/>
        </w:tabs>
        <w:ind w:left="11" w:hanging="360"/>
      </w:pPr>
      <w:rPr>
        <w:rFonts w:ascii="Courier New" w:hAnsi="Courier New" w:cs="Courier New" w:hint="default"/>
      </w:rPr>
    </w:lvl>
    <w:lvl w:ilvl="2" w:tplc="0C0A0005" w:tentative="1">
      <w:start w:val="1"/>
      <w:numFmt w:val="bullet"/>
      <w:lvlText w:val=""/>
      <w:lvlJc w:val="left"/>
      <w:pPr>
        <w:tabs>
          <w:tab w:val="num" w:pos="731"/>
        </w:tabs>
        <w:ind w:left="731" w:hanging="360"/>
      </w:pPr>
      <w:rPr>
        <w:rFonts w:ascii="Wingdings" w:hAnsi="Wingdings" w:hint="default"/>
      </w:rPr>
    </w:lvl>
    <w:lvl w:ilvl="3" w:tplc="0C0A0001" w:tentative="1">
      <w:start w:val="1"/>
      <w:numFmt w:val="bullet"/>
      <w:lvlText w:val=""/>
      <w:lvlJc w:val="left"/>
      <w:pPr>
        <w:tabs>
          <w:tab w:val="num" w:pos="1451"/>
        </w:tabs>
        <w:ind w:left="1451" w:hanging="360"/>
      </w:pPr>
      <w:rPr>
        <w:rFonts w:ascii="Symbol" w:hAnsi="Symbol" w:hint="default"/>
      </w:rPr>
    </w:lvl>
    <w:lvl w:ilvl="4" w:tplc="0C0A0003" w:tentative="1">
      <w:start w:val="1"/>
      <w:numFmt w:val="bullet"/>
      <w:lvlText w:val="o"/>
      <w:lvlJc w:val="left"/>
      <w:pPr>
        <w:tabs>
          <w:tab w:val="num" w:pos="2171"/>
        </w:tabs>
        <w:ind w:left="2171" w:hanging="360"/>
      </w:pPr>
      <w:rPr>
        <w:rFonts w:ascii="Courier New" w:hAnsi="Courier New" w:cs="Courier New" w:hint="default"/>
      </w:rPr>
    </w:lvl>
    <w:lvl w:ilvl="5" w:tplc="0C0A0005" w:tentative="1">
      <w:start w:val="1"/>
      <w:numFmt w:val="bullet"/>
      <w:lvlText w:val=""/>
      <w:lvlJc w:val="left"/>
      <w:pPr>
        <w:tabs>
          <w:tab w:val="num" w:pos="2891"/>
        </w:tabs>
        <w:ind w:left="2891" w:hanging="360"/>
      </w:pPr>
      <w:rPr>
        <w:rFonts w:ascii="Wingdings" w:hAnsi="Wingdings" w:hint="default"/>
      </w:rPr>
    </w:lvl>
    <w:lvl w:ilvl="6" w:tplc="0C0A0001" w:tentative="1">
      <w:start w:val="1"/>
      <w:numFmt w:val="bullet"/>
      <w:lvlText w:val=""/>
      <w:lvlJc w:val="left"/>
      <w:pPr>
        <w:tabs>
          <w:tab w:val="num" w:pos="3611"/>
        </w:tabs>
        <w:ind w:left="3611" w:hanging="360"/>
      </w:pPr>
      <w:rPr>
        <w:rFonts w:ascii="Symbol" w:hAnsi="Symbol" w:hint="default"/>
      </w:rPr>
    </w:lvl>
    <w:lvl w:ilvl="7" w:tplc="0C0A0003" w:tentative="1">
      <w:start w:val="1"/>
      <w:numFmt w:val="bullet"/>
      <w:lvlText w:val="o"/>
      <w:lvlJc w:val="left"/>
      <w:pPr>
        <w:tabs>
          <w:tab w:val="num" w:pos="4331"/>
        </w:tabs>
        <w:ind w:left="4331" w:hanging="360"/>
      </w:pPr>
      <w:rPr>
        <w:rFonts w:ascii="Courier New" w:hAnsi="Courier New" w:cs="Courier New" w:hint="default"/>
      </w:rPr>
    </w:lvl>
    <w:lvl w:ilvl="8" w:tplc="0C0A0005" w:tentative="1">
      <w:start w:val="1"/>
      <w:numFmt w:val="bullet"/>
      <w:lvlText w:val=""/>
      <w:lvlJc w:val="left"/>
      <w:pPr>
        <w:tabs>
          <w:tab w:val="num" w:pos="5051"/>
        </w:tabs>
        <w:ind w:left="5051" w:hanging="360"/>
      </w:pPr>
      <w:rPr>
        <w:rFonts w:ascii="Wingdings" w:hAnsi="Wingdings" w:hint="default"/>
      </w:rPr>
    </w:lvl>
  </w:abstractNum>
  <w:abstractNum w:abstractNumId="10">
    <w:nsid w:val="432C37C2"/>
    <w:multiLevelType w:val="hybridMultilevel"/>
    <w:tmpl w:val="AF0AB9C2"/>
    <w:lvl w:ilvl="0" w:tplc="0C0A0001">
      <w:start w:val="1"/>
      <w:numFmt w:val="bullet"/>
      <w:lvlText w:val=""/>
      <w:lvlJc w:val="left"/>
      <w:pPr>
        <w:tabs>
          <w:tab w:val="num" w:pos="1774"/>
        </w:tabs>
        <w:ind w:left="1774" w:hanging="360"/>
      </w:pPr>
      <w:rPr>
        <w:rFonts w:ascii="Symbol" w:hAnsi="Symbol" w:hint="default"/>
      </w:rPr>
    </w:lvl>
    <w:lvl w:ilvl="1" w:tplc="0C0A0003" w:tentative="1">
      <w:start w:val="1"/>
      <w:numFmt w:val="bullet"/>
      <w:lvlText w:val="o"/>
      <w:lvlJc w:val="left"/>
      <w:pPr>
        <w:tabs>
          <w:tab w:val="num" w:pos="2494"/>
        </w:tabs>
        <w:ind w:left="2494" w:hanging="360"/>
      </w:pPr>
      <w:rPr>
        <w:rFonts w:ascii="Courier New" w:hAnsi="Courier New" w:cs="Courier New" w:hint="default"/>
      </w:rPr>
    </w:lvl>
    <w:lvl w:ilvl="2" w:tplc="0C0A0005" w:tentative="1">
      <w:start w:val="1"/>
      <w:numFmt w:val="bullet"/>
      <w:lvlText w:val=""/>
      <w:lvlJc w:val="left"/>
      <w:pPr>
        <w:tabs>
          <w:tab w:val="num" w:pos="3214"/>
        </w:tabs>
        <w:ind w:left="3214" w:hanging="360"/>
      </w:pPr>
      <w:rPr>
        <w:rFonts w:ascii="Wingdings" w:hAnsi="Wingdings" w:hint="default"/>
      </w:rPr>
    </w:lvl>
    <w:lvl w:ilvl="3" w:tplc="0C0A0001" w:tentative="1">
      <w:start w:val="1"/>
      <w:numFmt w:val="bullet"/>
      <w:lvlText w:val=""/>
      <w:lvlJc w:val="left"/>
      <w:pPr>
        <w:tabs>
          <w:tab w:val="num" w:pos="3934"/>
        </w:tabs>
        <w:ind w:left="3934" w:hanging="360"/>
      </w:pPr>
      <w:rPr>
        <w:rFonts w:ascii="Symbol" w:hAnsi="Symbol" w:hint="default"/>
      </w:rPr>
    </w:lvl>
    <w:lvl w:ilvl="4" w:tplc="0C0A0003" w:tentative="1">
      <w:start w:val="1"/>
      <w:numFmt w:val="bullet"/>
      <w:lvlText w:val="o"/>
      <w:lvlJc w:val="left"/>
      <w:pPr>
        <w:tabs>
          <w:tab w:val="num" w:pos="4654"/>
        </w:tabs>
        <w:ind w:left="4654" w:hanging="360"/>
      </w:pPr>
      <w:rPr>
        <w:rFonts w:ascii="Courier New" w:hAnsi="Courier New" w:cs="Courier New" w:hint="default"/>
      </w:rPr>
    </w:lvl>
    <w:lvl w:ilvl="5" w:tplc="0C0A0005" w:tentative="1">
      <w:start w:val="1"/>
      <w:numFmt w:val="bullet"/>
      <w:lvlText w:val=""/>
      <w:lvlJc w:val="left"/>
      <w:pPr>
        <w:tabs>
          <w:tab w:val="num" w:pos="5374"/>
        </w:tabs>
        <w:ind w:left="5374" w:hanging="360"/>
      </w:pPr>
      <w:rPr>
        <w:rFonts w:ascii="Wingdings" w:hAnsi="Wingdings" w:hint="default"/>
      </w:rPr>
    </w:lvl>
    <w:lvl w:ilvl="6" w:tplc="0C0A0001" w:tentative="1">
      <w:start w:val="1"/>
      <w:numFmt w:val="bullet"/>
      <w:lvlText w:val=""/>
      <w:lvlJc w:val="left"/>
      <w:pPr>
        <w:tabs>
          <w:tab w:val="num" w:pos="6094"/>
        </w:tabs>
        <w:ind w:left="6094" w:hanging="360"/>
      </w:pPr>
      <w:rPr>
        <w:rFonts w:ascii="Symbol" w:hAnsi="Symbol" w:hint="default"/>
      </w:rPr>
    </w:lvl>
    <w:lvl w:ilvl="7" w:tplc="0C0A0003" w:tentative="1">
      <w:start w:val="1"/>
      <w:numFmt w:val="bullet"/>
      <w:lvlText w:val="o"/>
      <w:lvlJc w:val="left"/>
      <w:pPr>
        <w:tabs>
          <w:tab w:val="num" w:pos="6814"/>
        </w:tabs>
        <w:ind w:left="6814" w:hanging="360"/>
      </w:pPr>
      <w:rPr>
        <w:rFonts w:ascii="Courier New" w:hAnsi="Courier New" w:cs="Courier New" w:hint="default"/>
      </w:rPr>
    </w:lvl>
    <w:lvl w:ilvl="8" w:tplc="0C0A0005" w:tentative="1">
      <w:start w:val="1"/>
      <w:numFmt w:val="bullet"/>
      <w:lvlText w:val=""/>
      <w:lvlJc w:val="left"/>
      <w:pPr>
        <w:tabs>
          <w:tab w:val="num" w:pos="7534"/>
        </w:tabs>
        <w:ind w:left="7534" w:hanging="360"/>
      </w:pPr>
      <w:rPr>
        <w:rFonts w:ascii="Wingdings" w:hAnsi="Wingdings" w:hint="default"/>
      </w:rPr>
    </w:lvl>
  </w:abstractNum>
  <w:abstractNum w:abstractNumId="11">
    <w:nsid w:val="43FF541F"/>
    <w:multiLevelType w:val="multilevel"/>
    <w:tmpl w:val="FEFE07BE"/>
    <w:lvl w:ilvl="0">
      <w:start w:val="3"/>
      <w:numFmt w:val="decimal"/>
      <w:lvlText w:val="%1."/>
      <w:lvlJc w:val="left"/>
      <w:pPr>
        <w:tabs>
          <w:tab w:val="num" w:pos="720"/>
        </w:tabs>
        <w:ind w:left="720" w:hanging="720"/>
      </w:pPr>
      <w:rPr>
        <w:rFonts w:hint="default"/>
      </w:rPr>
    </w:lvl>
    <w:lvl w:ilvl="1">
      <w:start w:val="2"/>
      <w:numFmt w:val="decimal"/>
      <w:lvlText w:val="%1.%2."/>
      <w:lvlJc w:val="left"/>
      <w:pPr>
        <w:tabs>
          <w:tab w:val="num" w:pos="1428"/>
        </w:tabs>
        <w:ind w:left="1428" w:hanging="720"/>
      </w:pPr>
      <w:rPr>
        <w:rFonts w:hint="default"/>
      </w:rPr>
    </w:lvl>
    <w:lvl w:ilvl="2">
      <w:start w:val="2"/>
      <w:numFmt w:val="decimal"/>
      <w:lvlText w:val="%1.%2.%3."/>
      <w:lvlJc w:val="left"/>
      <w:pPr>
        <w:tabs>
          <w:tab w:val="num" w:pos="2136"/>
        </w:tabs>
        <w:ind w:left="2136" w:hanging="720"/>
      </w:pPr>
      <w:rPr>
        <w:rFonts w:hint="default"/>
      </w:rPr>
    </w:lvl>
    <w:lvl w:ilvl="3">
      <w:start w:val="1"/>
      <w:numFmt w:val="decimal"/>
      <w:lvlText w:val="%1.%2.%3.%4."/>
      <w:lvlJc w:val="left"/>
      <w:pPr>
        <w:tabs>
          <w:tab w:val="num" w:pos="3204"/>
        </w:tabs>
        <w:ind w:left="3204" w:hanging="1080"/>
      </w:pPr>
      <w:rPr>
        <w:rFonts w:hint="default"/>
      </w:rPr>
    </w:lvl>
    <w:lvl w:ilvl="4">
      <w:start w:val="1"/>
      <w:numFmt w:val="decimal"/>
      <w:lvlText w:val="%1.%2.%3.%4.%5."/>
      <w:lvlJc w:val="left"/>
      <w:pPr>
        <w:tabs>
          <w:tab w:val="num" w:pos="4272"/>
        </w:tabs>
        <w:ind w:left="4272" w:hanging="1440"/>
      </w:pPr>
      <w:rPr>
        <w:rFonts w:hint="default"/>
      </w:rPr>
    </w:lvl>
    <w:lvl w:ilvl="5">
      <w:start w:val="1"/>
      <w:numFmt w:val="decimal"/>
      <w:lvlText w:val="%1.%2.%3.%4.%5.%6."/>
      <w:lvlJc w:val="left"/>
      <w:pPr>
        <w:tabs>
          <w:tab w:val="num" w:pos="4980"/>
        </w:tabs>
        <w:ind w:left="4980" w:hanging="1440"/>
      </w:pPr>
      <w:rPr>
        <w:rFonts w:hint="default"/>
      </w:rPr>
    </w:lvl>
    <w:lvl w:ilvl="6">
      <w:start w:val="1"/>
      <w:numFmt w:val="decimal"/>
      <w:lvlText w:val="%1.%2.%3.%4.%5.%6.%7."/>
      <w:lvlJc w:val="left"/>
      <w:pPr>
        <w:tabs>
          <w:tab w:val="num" w:pos="6048"/>
        </w:tabs>
        <w:ind w:left="6048" w:hanging="180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824"/>
        </w:tabs>
        <w:ind w:left="7824" w:hanging="2160"/>
      </w:pPr>
      <w:rPr>
        <w:rFonts w:hint="default"/>
      </w:rPr>
    </w:lvl>
  </w:abstractNum>
  <w:abstractNum w:abstractNumId="12">
    <w:nsid w:val="49CF4AE8"/>
    <w:multiLevelType w:val="multilevel"/>
    <w:tmpl w:val="B9466838"/>
    <w:lvl w:ilvl="0">
      <w:start w:val="5"/>
      <w:numFmt w:val="decimal"/>
      <w:lvlText w:val="%1."/>
      <w:lvlJc w:val="left"/>
      <w:pPr>
        <w:tabs>
          <w:tab w:val="num" w:pos="705"/>
        </w:tabs>
        <w:ind w:left="705" w:hanging="705"/>
      </w:pPr>
      <w:rPr>
        <w:rFonts w:hint="default"/>
        <w:b/>
      </w:rPr>
    </w:lvl>
    <w:lvl w:ilvl="1">
      <w:start w:val="6"/>
      <w:numFmt w:val="decimal"/>
      <w:lvlText w:val="%1.%2."/>
      <w:lvlJc w:val="left"/>
      <w:pPr>
        <w:tabs>
          <w:tab w:val="num" w:pos="1429"/>
        </w:tabs>
        <w:ind w:left="1429" w:hanging="720"/>
      </w:pPr>
      <w:rPr>
        <w:rFonts w:hint="default"/>
        <w:b/>
      </w:rPr>
    </w:lvl>
    <w:lvl w:ilvl="2">
      <w:start w:val="1"/>
      <w:numFmt w:val="upperLetter"/>
      <w:lvlText w:val="%1.%2.%3."/>
      <w:lvlJc w:val="left"/>
      <w:pPr>
        <w:tabs>
          <w:tab w:val="num" w:pos="2138"/>
        </w:tabs>
        <w:ind w:left="2138" w:hanging="720"/>
      </w:pPr>
      <w:rPr>
        <w:rFonts w:hint="default"/>
        <w:b/>
      </w:rPr>
    </w:lvl>
    <w:lvl w:ilvl="3">
      <w:start w:val="1"/>
      <w:numFmt w:val="decimal"/>
      <w:lvlText w:val="%1.%2.%3.%4."/>
      <w:lvlJc w:val="left"/>
      <w:pPr>
        <w:tabs>
          <w:tab w:val="num" w:pos="3207"/>
        </w:tabs>
        <w:ind w:left="3207" w:hanging="1080"/>
      </w:pPr>
      <w:rPr>
        <w:rFonts w:hint="default"/>
        <w:b/>
      </w:rPr>
    </w:lvl>
    <w:lvl w:ilvl="4">
      <w:start w:val="1"/>
      <w:numFmt w:val="decimal"/>
      <w:lvlText w:val="%1.%2.%3.%4.%5."/>
      <w:lvlJc w:val="left"/>
      <w:pPr>
        <w:tabs>
          <w:tab w:val="num" w:pos="3916"/>
        </w:tabs>
        <w:ind w:left="3916" w:hanging="1080"/>
      </w:pPr>
      <w:rPr>
        <w:rFonts w:hint="default"/>
        <w:b/>
      </w:rPr>
    </w:lvl>
    <w:lvl w:ilvl="5">
      <w:start w:val="1"/>
      <w:numFmt w:val="decimal"/>
      <w:lvlText w:val="%1.%2.%3.%4.%5.%6."/>
      <w:lvlJc w:val="left"/>
      <w:pPr>
        <w:tabs>
          <w:tab w:val="num" w:pos="4985"/>
        </w:tabs>
        <w:ind w:left="4985" w:hanging="1440"/>
      </w:pPr>
      <w:rPr>
        <w:rFonts w:hint="default"/>
        <w:b/>
      </w:rPr>
    </w:lvl>
    <w:lvl w:ilvl="6">
      <w:start w:val="1"/>
      <w:numFmt w:val="decimal"/>
      <w:lvlText w:val="%1.%2.%3.%4.%5.%6.%7."/>
      <w:lvlJc w:val="left"/>
      <w:pPr>
        <w:tabs>
          <w:tab w:val="num" w:pos="6054"/>
        </w:tabs>
        <w:ind w:left="6054" w:hanging="1800"/>
      </w:pPr>
      <w:rPr>
        <w:rFonts w:hint="default"/>
        <w:b/>
      </w:rPr>
    </w:lvl>
    <w:lvl w:ilvl="7">
      <w:start w:val="1"/>
      <w:numFmt w:val="decimal"/>
      <w:lvlText w:val="%1.%2.%3.%4.%5.%6.%7.%8."/>
      <w:lvlJc w:val="left"/>
      <w:pPr>
        <w:tabs>
          <w:tab w:val="num" w:pos="6763"/>
        </w:tabs>
        <w:ind w:left="6763" w:hanging="1800"/>
      </w:pPr>
      <w:rPr>
        <w:rFonts w:hint="default"/>
        <w:b/>
      </w:rPr>
    </w:lvl>
    <w:lvl w:ilvl="8">
      <w:start w:val="1"/>
      <w:numFmt w:val="decimal"/>
      <w:lvlText w:val="%1.%2.%3.%4.%5.%6.%7.%8.%9."/>
      <w:lvlJc w:val="left"/>
      <w:pPr>
        <w:tabs>
          <w:tab w:val="num" w:pos="7832"/>
        </w:tabs>
        <w:ind w:left="7832" w:hanging="2160"/>
      </w:pPr>
      <w:rPr>
        <w:rFonts w:hint="default"/>
        <w:b/>
      </w:rPr>
    </w:lvl>
  </w:abstractNum>
  <w:abstractNum w:abstractNumId="13">
    <w:nsid w:val="4E490705"/>
    <w:multiLevelType w:val="multilevel"/>
    <w:tmpl w:val="2B00F01C"/>
    <w:lvl w:ilvl="0">
      <w:start w:val="3"/>
      <w:numFmt w:val="decimal"/>
      <w:lvlText w:val="%1."/>
      <w:lvlJc w:val="left"/>
      <w:pPr>
        <w:tabs>
          <w:tab w:val="num" w:pos="705"/>
        </w:tabs>
        <w:ind w:left="705" w:hanging="705"/>
      </w:pPr>
      <w:rPr>
        <w:rFonts w:hint="default"/>
      </w:rPr>
    </w:lvl>
    <w:lvl w:ilvl="1">
      <w:start w:val="1"/>
      <w:numFmt w:val="decimal"/>
      <w:lvlText w:val="%1.%2."/>
      <w:lvlJc w:val="left"/>
      <w:pPr>
        <w:tabs>
          <w:tab w:val="num" w:pos="1288"/>
        </w:tabs>
        <w:ind w:left="1288" w:hanging="720"/>
      </w:pPr>
      <w:rPr>
        <w:rFonts w:hint="default"/>
        <w:b/>
        <w:i w:val="0"/>
        <w:sz w:val="28"/>
        <w:szCs w:val="28"/>
      </w:rPr>
    </w:lvl>
    <w:lvl w:ilvl="2">
      <w:start w:val="1"/>
      <w:numFmt w:val="decimal"/>
      <w:lvlText w:val="%1.%2.%3."/>
      <w:lvlJc w:val="left"/>
      <w:pPr>
        <w:tabs>
          <w:tab w:val="num" w:pos="2126"/>
        </w:tabs>
        <w:ind w:left="2126" w:hanging="720"/>
      </w:pPr>
      <w:rPr>
        <w:rFonts w:hint="default"/>
      </w:rPr>
    </w:lvl>
    <w:lvl w:ilvl="3">
      <w:start w:val="1"/>
      <w:numFmt w:val="decimal"/>
      <w:lvlText w:val="%1.%2.%3.%4."/>
      <w:lvlJc w:val="left"/>
      <w:pPr>
        <w:tabs>
          <w:tab w:val="num" w:pos="3189"/>
        </w:tabs>
        <w:ind w:left="3189" w:hanging="1080"/>
      </w:pPr>
      <w:rPr>
        <w:rFonts w:hint="default"/>
      </w:rPr>
    </w:lvl>
    <w:lvl w:ilvl="4">
      <w:start w:val="1"/>
      <w:numFmt w:val="decimal"/>
      <w:lvlText w:val="%1.%2.%3.%4.%5."/>
      <w:lvlJc w:val="left"/>
      <w:pPr>
        <w:tabs>
          <w:tab w:val="num" w:pos="3892"/>
        </w:tabs>
        <w:ind w:left="3892" w:hanging="1080"/>
      </w:pPr>
      <w:rPr>
        <w:rFonts w:hint="default"/>
      </w:rPr>
    </w:lvl>
    <w:lvl w:ilvl="5">
      <w:start w:val="1"/>
      <w:numFmt w:val="decimal"/>
      <w:lvlText w:val="%1.%2.%3.%4.%5.%6."/>
      <w:lvlJc w:val="left"/>
      <w:pPr>
        <w:tabs>
          <w:tab w:val="num" w:pos="4955"/>
        </w:tabs>
        <w:ind w:left="4955" w:hanging="1440"/>
      </w:pPr>
      <w:rPr>
        <w:rFonts w:hint="default"/>
      </w:rPr>
    </w:lvl>
    <w:lvl w:ilvl="6">
      <w:start w:val="1"/>
      <w:numFmt w:val="decimal"/>
      <w:lvlText w:val="%1.%2.%3.%4.%5.%6.%7."/>
      <w:lvlJc w:val="left"/>
      <w:pPr>
        <w:tabs>
          <w:tab w:val="num" w:pos="6018"/>
        </w:tabs>
        <w:ind w:left="6018" w:hanging="1800"/>
      </w:pPr>
      <w:rPr>
        <w:rFonts w:hint="default"/>
      </w:rPr>
    </w:lvl>
    <w:lvl w:ilvl="7">
      <w:start w:val="1"/>
      <w:numFmt w:val="decimal"/>
      <w:lvlText w:val="%1.%2.%3.%4.%5.%6.%7.%8."/>
      <w:lvlJc w:val="left"/>
      <w:pPr>
        <w:tabs>
          <w:tab w:val="num" w:pos="6721"/>
        </w:tabs>
        <w:ind w:left="6721" w:hanging="1800"/>
      </w:pPr>
      <w:rPr>
        <w:rFonts w:hint="default"/>
      </w:rPr>
    </w:lvl>
    <w:lvl w:ilvl="8">
      <w:start w:val="1"/>
      <w:numFmt w:val="decimal"/>
      <w:lvlText w:val="%1.%2.%3.%4.%5.%6.%7.%8.%9."/>
      <w:lvlJc w:val="left"/>
      <w:pPr>
        <w:tabs>
          <w:tab w:val="num" w:pos="7784"/>
        </w:tabs>
        <w:ind w:left="7784" w:hanging="2160"/>
      </w:pPr>
      <w:rPr>
        <w:rFonts w:hint="default"/>
      </w:rPr>
    </w:lvl>
  </w:abstractNum>
  <w:abstractNum w:abstractNumId="14">
    <w:nsid w:val="5702237A"/>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15">
    <w:nsid w:val="57DF4196"/>
    <w:multiLevelType w:val="hybridMultilevel"/>
    <w:tmpl w:val="BB6E1DDC"/>
    <w:lvl w:ilvl="0" w:tplc="9856827E">
      <w:start w:val="2"/>
      <w:numFmt w:val="decimal"/>
      <w:lvlText w:val="%1."/>
      <w:lvlJc w:val="left"/>
      <w:pPr>
        <w:tabs>
          <w:tab w:val="num" w:pos="1065"/>
        </w:tabs>
        <w:ind w:left="1065" w:hanging="705"/>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6">
    <w:nsid w:val="5A3F7F49"/>
    <w:multiLevelType w:val="hybridMultilevel"/>
    <w:tmpl w:val="BA840480"/>
    <w:lvl w:ilvl="0" w:tplc="75748812">
      <w:start w:val="1"/>
      <w:numFmt w:val="bullet"/>
      <w:lvlText w:val=""/>
      <w:lvlJc w:val="left"/>
      <w:pPr>
        <w:tabs>
          <w:tab w:val="num" w:pos="114"/>
        </w:tabs>
        <w:ind w:left="114" w:hanging="114"/>
      </w:pPr>
      <w:rPr>
        <w:rFonts w:ascii="Wingdings 2" w:hAnsi="Wingdings 2" w:hint="default"/>
      </w:rPr>
    </w:lvl>
    <w:lvl w:ilvl="1" w:tplc="0C0A0003" w:tentative="1">
      <w:start w:val="1"/>
      <w:numFmt w:val="bullet"/>
      <w:lvlText w:val="o"/>
      <w:lvlJc w:val="left"/>
      <w:pPr>
        <w:tabs>
          <w:tab w:val="num" w:pos="11"/>
        </w:tabs>
        <w:ind w:left="11" w:hanging="360"/>
      </w:pPr>
      <w:rPr>
        <w:rFonts w:ascii="Courier New" w:hAnsi="Courier New" w:cs="Courier New" w:hint="default"/>
      </w:rPr>
    </w:lvl>
    <w:lvl w:ilvl="2" w:tplc="0C0A0005" w:tentative="1">
      <w:start w:val="1"/>
      <w:numFmt w:val="bullet"/>
      <w:lvlText w:val=""/>
      <w:lvlJc w:val="left"/>
      <w:pPr>
        <w:tabs>
          <w:tab w:val="num" w:pos="731"/>
        </w:tabs>
        <w:ind w:left="731" w:hanging="360"/>
      </w:pPr>
      <w:rPr>
        <w:rFonts w:ascii="Wingdings" w:hAnsi="Wingdings" w:hint="default"/>
      </w:rPr>
    </w:lvl>
    <w:lvl w:ilvl="3" w:tplc="0C0A0001" w:tentative="1">
      <w:start w:val="1"/>
      <w:numFmt w:val="bullet"/>
      <w:lvlText w:val=""/>
      <w:lvlJc w:val="left"/>
      <w:pPr>
        <w:tabs>
          <w:tab w:val="num" w:pos="1451"/>
        </w:tabs>
        <w:ind w:left="1451" w:hanging="360"/>
      </w:pPr>
      <w:rPr>
        <w:rFonts w:ascii="Symbol" w:hAnsi="Symbol" w:hint="default"/>
      </w:rPr>
    </w:lvl>
    <w:lvl w:ilvl="4" w:tplc="0C0A0003" w:tentative="1">
      <w:start w:val="1"/>
      <w:numFmt w:val="bullet"/>
      <w:lvlText w:val="o"/>
      <w:lvlJc w:val="left"/>
      <w:pPr>
        <w:tabs>
          <w:tab w:val="num" w:pos="2171"/>
        </w:tabs>
        <w:ind w:left="2171" w:hanging="360"/>
      </w:pPr>
      <w:rPr>
        <w:rFonts w:ascii="Courier New" w:hAnsi="Courier New" w:cs="Courier New" w:hint="default"/>
      </w:rPr>
    </w:lvl>
    <w:lvl w:ilvl="5" w:tplc="0C0A0005" w:tentative="1">
      <w:start w:val="1"/>
      <w:numFmt w:val="bullet"/>
      <w:lvlText w:val=""/>
      <w:lvlJc w:val="left"/>
      <w:pPr>
        <w:tabs>
          <w:tab w:val="num" w:pos="2891"/>
        </w:tabs>
        <w:ind w:left="2891" w:hanging="360"/>
      </w:pPr>
      <w:rPr>
        <w:rFonts w:ascii="Wingdings" w:hAnsi="Wingdings" w:hint="default"/>
      </w:rPr>
    </w:lvl>
    <w:lvl w:ilvl="6" w:tplc="0C0A0001" w:tentative="1">
      <w:start w:val="1"/>
      <w:numFmt w:val="bullet"/>
      <w:lvlText w:val=""/>
      <w:lvlJc w:val="left"/>
      <w:pPr>
        <w:tabs>
          <w:tab w:val="num" w:pos="3611"/>
        </w:tabs>
        <w:ind w:left="3611" w:hanging="360"/>
      </w:pPr>
      <w:rPr>
        <w:rFonts w:ascii="Symbol" w:hAnsi="Symbol" w:hint="default"/>
      </w:rPr>
    </w:lvl>
    <w:lvl w:ilvl="7" w:tplc="0C0A0003" w:tentative="1">
      <w:start w:val="1"/>
      <w:numFmt w:val="bullet"/>
      <w:lvlText w:val="o"/>
      <w:lvlJc w:val="left"/>
      <w:pPr>
        <w:tabs>
          <w:tab w:val="num" w:pos="4331"/>
        </w:tabs>
        <w:ind w:left="4331" w:hanging="360"/>
      </w:pPr>
      <w:rPr>
        <w:rFonts w:ascii="Courier New" w:hAnsi="Courier New" w:cs="Courier New" w:hint="default"/>
      </w:rPr>
    </w:lvl>
    <w:lvl w:ilvl="8" w:tplc="0C0A0005" w:tentative="1">
      <w:start w:val="1"/>
      <w:numFmt w:val="bullet"/>
      <w:lvlText w:val=""/>
      <w:lvlJc w:val="left"/>
      <w:pPr>
        <w:tabs>
          <w:tab w:val="num" w:pos="5051"/>
        </w:tabs>
        <w:ind w:left="5051" w:hanging="360"/>
      </w:pPr>
      <w:rPr>
        <w:rFonts w:ascii="Wingdings" w:hAnsi="Wingdings" w:hint="default"/>
      </w:rPr>
    </w:lvl>
  </w:abstractNum>
  <w:abstractNum w:abstractNumId="17">
    <w:nsid w:val="5D0F4FC4"/>
    <w:multiLevelType w:val="hybridMultilevel"/>
    <w:tmpl w:val="A4365C88"/>
    <w:lvl w:ilvl="0" w:tplc="0C0A0001">
      <w:start w:val="1"/>
      <w:numFmt w:val="bullet"/>
      <w:lvlText w:val=""/>
      <w:lvlJc w:val="left"/>
      <w:pPr>
        <w:tabs>
          <w:tab w:val="num" w:pos="1069"/>
        </w:tabs>
        <w:ind w:left="1069" w:hanging="360"/>
      </w:pPr>
      <w:rPr>
        <w:rFonts w:ascii="Symbol" w:hAnsi="Symbol" w:hint="default"/>
      </w:rPr>
    </w:lvl>
    <w:lvl w:ilvl="1" w:tplc="0C0A0003" w:tentative="1">
      <w:start w:val="1"/>
      <w:numFmt w:val="bullet"/>
      <w:lvlText w:val="o"/>
      <w:lvlJc w:val="left"/>
      <w:pPr>
        <w:tabs>
          <w:tab w:val="num" w:pos="1789"/>
        </w:tabs>
        <w:ind w:left="1789" w:hanging="360"/>
      </w:pPr>
      <w:rPr>
        <w:rFonts w:ascii="Courier New" w:hAnsi="Courier New" w:cs="Courier New" w:hint="default"/>
      </w:rPr>
    </w:lvl>
    <w:lvl w:ilvl="2" w:tplc="0C0A0005" w:tentative="1">
      <w:start w:val="1"/>
      <w:numFmt w:val="bullet"/>
      <w:lvlText w:val=""/>
      <w:lvlJc w:val="left"/>
      <w:pPr>
        <w:tabs>
          <w:tab w:val="num" w:pos="2509"/>
        </w:tabs>
        <w:ind w:left="2509" w:hanging="360"/>
      </w:pPr>
      <w:rPr>
        <w:rFonts w:ascii="Wingdings" w:hAnsi="Wingdings" w:hint="default"/>
      </w:rPr>
    </w:lvl>
    <w:lvl w:ilvl="3" w:tplc="0C0A0001" w:tentative="1">
      <w:start w:val="1"/>
      <w:numFmt w:val="bullet"/>
      <w:lvlText w:val=""/>
      <w:lvlJc w:val="left"/>
      <w:pPr>
        <w:tabs>
          <w:tab w:val="num" w:pos="3229"/>
        </w:tabs>
        <w:ind w:left="3229" w:hanging="360"/>
      </w:pPr>
      <w:rPr>
        <w:rFonts w:ascii="Symbol" w:hAnsi="Symbol" w:hint="default"/>
      </w:rPr>
    </w:lvl>
    <w:lvl w:ilvl="4" w:tplc="0C0A0003" w:tentative="1">
      <w:start w:val="1"/>
      <w:numFmt w:val="bullet"/>
      <w:lvlText w:val="o"/>
      <w:lvlJc w:val="left"/>
      <w:pPr>
        <w:tabs>
          <w:tab w:val="num" w:pos="3949"/>
        </w:tabs>
        <w:ind w:left="3949" w:hanging="360"/>
      </w:pPr>
      <w:rPr>
        <w:rFonts w:ascii="Courier New" w:hAnsi="Courier New" w:cs="Courier New" w:hint="default"/>
      </w:rPr>
    </w:lvl>
    <w:lvl w:ilvl="5" w:tplc="0C0A0005" w:tentative="1">
      <w:start w:val="1"/>
      <w:numFmt w:val="bullet"/>
      <w:lvlText w:val=""/>
      <w:lvlJc w:val="left"/>
      <w:pPr>
        <w:tabs>
          <w:tab w:val="num" w:pos="4669"/>
        </w:tabs>
        <w:ind w:left="4669" w:hanging="360"/>
      </w:pPr>
      <w:rPr>
        <w:rFonts w:ascii="Wingdings" w:hAnsi="Wingdings" w:hint="default"/>
      </w:rPr>
    </w:lvl>
    <w:lvl w:ilvl="6" w:tplc="0C0A0001" w:tentative="1">
      <w:start w:val="1"/>
      <w:numFmt w:val="bullet"/>
      <w:lvlText w:val=""/>
      <w:lvlJc w:val="left"/>
      <w:pPr>
        <w:tabs>
          <w:tab w:val="num" w:pos="5389"/>
        </w:tabs>
        <w:ind w:left="5389" w:hanging="360"/>
      </w:pPr>
      <w:rPr>
        <w:rFonts w:ascii="Symbol" w:hAnsi="Symbol" w:hint="default"/>
      </w:rPr>
    </w:lvl>
    <w:lvl w:ilvl="7" w:tplc="0C0A0003" w:tentative="1">
      <w:start w:val="1"/>
      <w:numFmt w:val="bullet"/>
      <w:lvlText w:val="o"/>
      <w:lvlJc w:val="left"/>
      <w:pPr>
        <w:tabs>
          <w:tab w:val="num" w:pos="6109"/>
        </w:tabs>
        <w:ind w:left="6109" w:hanging="360"/>
      </w:pPr>
      <w:rPr>
        <w:rFonts w:ascii="Courier New" w:hAnsi="Courier New" w:cs="Courier New" w:hint="default"/>
      </w:rPr>
    </w:lvl>
    <w:lvl w:ilvl="8" w:tplc="0C0A0005" w:tentative="1">
      <w:start w:val="1"/>
      <w:numFmt w:val="bullet"/>
      <w:lvlText w:val=""/>
      <w:lvlJc w:val="left"/>
      <w:pPr>
        <w:tabs>
          <w:tab w:val="num" w:pos="6829"/>
        </w:tabs>
        <w:ind w:left="6829" w:hanging="360"/>
      </w:pPr>
      <w:rPr>
        <w:rFonts w:ascii="Wingdings" w:hAnsi="Wingdings" w:hint="default"/>
      </w:rPr>
    </w:lvl>
  </w:abstractNum>
  <w:abstractNum w:abstractNumId="18">
    <w:nsid w:val="61176903"/>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19">
    <w:nsid w:val="620A5836"/>
    <w:multiLevelType w:val="singleLevel"/>
    <w:tmpl w:val="0C0A0007"/>
    <w:lvl w:ilvl="0">
      <w:start w:val="1"/>
      <w:numFmt w:val="bullet"/>
      <w:lvlText w:val=""/>
      <w:lvlJc w:val="left"/>
      <w:pPr>
        <w:tabs>
          <w:tab w:val="num" w:pos="360"/>
        </w:tabs>
        <w:ind w:left="360" w:hanging="360"/>
      </w:pPr>
      <w:rPr>
        <w:rFonts w:ascii="Wingdings" w:hAnsi="Wingdings" w:hint="default"/>
        <w:sz w:val="16"/>
      </w:rPr>
    </w:lvl>
  </w:abstractNum>
  <w:abstractNum w:abstractNumId="20">
    <w:nsid w:val="62BC2004"/>
    <w:multiLevelType w:val="multilevel"/>
    <w:tmpl w:val="FAF8B888"/>
    <w:lvl w:ilvl="0">
      <w:start w:val="3"/>
      <w:numFmt w:val="decimal"/>
      <w:lvlText w:val="%1."/>
      <w:lvlJc w:val="left"/>
      <w:pPr>
        <w:tabs>
          <w:tab w:val="num" w:pos="705"/>
        </w:tabs>
        <w:ind w:left="705" w:hanging="705"/>
      </w:pPr>
      <w:rPr>
        <w:rFonts w:hint="default"/>
      </w:rPr>
    </w:lvl>
    <w:lvl w:ilvl="1">
      <w:start w:val="1"/>
      <w:numFmt w:val="decimal"/>
      <w:lvlText w:val="%1.%2."/>
      <w:lvlJc w:val="left"/>
      <w:pPr>
        <w:tabs>
          <w:tab w:val="num" w:pos="1425"/>
        </w:tabs>
        <w:ind w:left="1425" w:hanging="720"/>
      </w:pPr>
      <w:rPr>
        <w:rFonts w:hint="default"/>
      </w:rPr>
    </w:lvl>
    <w:lvl w:ilvl="2">
      <w:start w:val="1"/>
      <w:numFmt w:val="decimal"/>
      <w:lvlText w:val="%1.%2.%3."/>
      <w:lvlJc w:val="left"/>
      <w:pPr>
        <w:tabs>
          <w:tab w:val="num" w:pos="2130"/>
        </w:tabs>
        <w:ind w:left="2130" w:hanging="720"/>
      </w:pPr>
      <w:rPr>
        <w:rFonts w:hint="default"/>
      </w:rPr>
    </w:lvl>
    <w:lvl w:ilvl="3">
      <w:start w:val="1"/>
      <w:numFmt w:val="decimal"/>
      <w:lvlText w:val="%1.%2.%3.%4."/>
      <w:lvlJc w:val="left"/>
      <w:pPr>
        <w:tabs>
          <w:tab w:val="num" w:pos="3195"/>
        </w:tabs>
        <w:ind w:left="3195" w:hanging="1080"/>
      </w:pPr>
      <w:rPr>
        <w:rFonts w:hint="default"/>
      </w:rPr>
    </w:lvl>
    <w:lvl w:ilvl="4">
      <w:start w:val="1"/>
      <w:numFmt w:val="decimal"/>
      <w:lvlText w:val="%1.%2.%3.%4.%5."/>
      <w:lvlJc w:val="left"/>
      <w:pPr>
        <w:tabs>
          <w:tab w:val="num" w:pos="3900"/>
        </w:tabs>
        <w:ind w:left="3900" w:hanging="1080"/>
      </w:pPr>
      <w:rPr>
        <w:rFonts w:hint="default"/>
      </w:rPr>
    </w:lvl>
    <w:lvl w:ilvl="5">
      <w:start w:val="1"/>
      <w:numFmt w:val="decimal"/>
      <w:lvlText w:val="%1.%2.%3.%4.%5.%6."/>
      <w:lvlJc w:val="left"/>
      <w:pPr>
        <w:tabs>
          <w:tab w:val="num" w:pos="4965"/>
        </w:tabs>
        <w:ind w:left="4965" w:hanging="1440"/>
      </w:pPr>
      <w:rPr>
        <w:rFonts w:hint="default"/>
      </w:rPr>
    </w:lvl>
    <w:lvl w:ilvl="6">
      <w:start w:val="1"/>
      <w:numFmt w:val="decimal"/>
      <w:lvlText w:val="%1.%2.%3.%4.%5.%6.%7."/>
      <w:lvlJc w:val="left"/>
      <w:pPr>
        <w:tabs>
          <w:tab w:val="num" w:pos="6030"/>
        </w:tabs>
        <w:ind w:left="6030" w:hanging="1800"/>
      </w:pPr>
      <w:rPr>
        <w:rFonts w:hint="default"/>
      </w:rPr>
    </w:lvl>
    <w:lvl w:ilvl="7">
      <w:start w:val="1"/>
      <w:numFmt w:val="decimal"/>
      <w:lvlText w:val="%1.%2.%3.%4.%5.%6.%7.%8."/>
      <w:lvlJc w:val="left"/>
      <w:pPr>
        <w:tabs>
          <w:tab w:val="num" w:pos="6735"/>
        </w:tabs>
        <w:ind w:left="6735" w:hanging="1800"/>
      </w:pPr>
      <w:rPr>
        <w:rFonts w:hint="default"/>
      </w:rPr>
    </w:lvl>
    <w:lvl w:ilvl="8">
      <w:start w:val="1"/>
      <w:numFmt w:val="decimal"/>
      <w:lvlText w:val="%1.%2.%3.%4.%5.%6.%7.%8.%9."/>
      <w:lvlJc w:val="left"/>
      <w:pPr>
        <w:tabs>
          <w:tab w:val="num" w:pos="7800"/>
        </w:tabs>
        <w:ind w:left="7800" w:hanging="2160"/>
      </w:pPr>
      <w:rPr>
        <w:rFonts w:hint="default"/>
      </w:rPr>
    </w:lvl>
  </w:abstractNum>
  <w:abstractNum w:abstractNumId="21">
    <w:nsid w:val="65CC14AE"/>
    <w:multiLevelType w:val="multilevel"/>
    <w:tmpl w:val="3AB8065A"/>
    <w:lvl w:ilvl="0">
      <w:start w:val="6"/>
      <w:numFmt w:val="decimal"/>
      <w:lvlText w:val="%1."/>
      <w:lvlJc w:val="left"/>
      <w:pPr>
        <w:tabs>
          <w:tab w:val="num" w:pos="360"/>
        </w:tabs>
        <w:ind w:left="360" w:hanging="360"/>
      </w:pPr>
      <w:rPr>
        <w:rFonts w:hint="default"/>
      </w:rPr>
    </w:lvl>
    <w:lvl w:ilvl="1">
      <w:start w:val="3"/>
      <w:numFmt w:val="decimal"/>
      <w:lvlText w:val="%1.%2."/>
      <w:lvlJc w:val="left"/>
      <w:pPr>
        <w:tabs>
          <w:tab w:val="num" w:pos="1429"/>
        </w:tabs>
        <w:ind w:left="1429" w:hanging="720"/>
      </w:pPr>
      <w:rPr>
        <w:rFonts w:hint="default"/>
      </w:rPr>
    </w:lvl>
    <w:lvl w:ilvl="2">
      <w:start w:val="1"/>
      <w:numFmt w:val="decimal"/>
      <w:lvlText w:val="%1.%2.%3."/>
      <w:lvlJc w:val="left"/>
      <w:pPr>
        <w:tabs>
          <w:tab w:val="num" w:pos="2138"/>
        </w:tabs>
        <w:ind w:left="2138" w:hanging="720"/>
      </w:pPr>
      <w:rPr>
        <w:rFonts w:hint="default"/>
      </w:rPr>
    </w:lvl>
    <w:lvl w:ilvl="3">
      <w:start w:val="1"/>
      <w:numFmt w:val="decimal"/>
      <w:lvlText w:val="%1.%2.%3.%4."/>
      <w:lvlJc w:val="left"/>
      <w:pPr>
        <w:tabs>
          <w:tab w:val="num" w:pos="3207"/>
        </w:tabs>
        <w:ind w:left="3207" w:hanging="1080"/>
      </w:pPr>
      <w:rPr>
        <w:rFonts w:hint="default"/>
      </w:rPr>
    </w:lvl>
    <w:lvl w:ilvl="4">
      <w:start w:val="1"/>
      <w:numFmt w:val="decimal"/>
      <w:lvlText w:val="%1.%2.%3.%4.%5."/>
      <w:lvlJc w:val="left"/>
      <w:pPr>
        <w:tabs>
          <w:tab w:val="num" w:pos="3916"/>
        </w:tabs>
        <w:ind w:left="3916" w:hanging="1080"/>
      </w:pPr>
      <w:rPr>
        <w:rFonts w:hint="default"/>
      </w:rPr>
    </w:lvl>
    <w:lvl w:ilvl="5">
      <w:start w:val="1"/>
      <w:numFmt w:val="decimal"/>
      <w:lvlText w:val="%1.%2.%3.%4.%5.%6."/>
      <w:lvlJc w:val="left"/>
      <w:pPr>
        <w:tabs>
          <w:tab w:val="num" w:pos="4985"/>
        </w:tabs>
        <w:ind w:left="4985" w:hanging="1440"/>
      </w:pPr>
      <w:rPr>
        <w:rFonts w:hint="default"/>
      </w:rPr>
    </w:lvl>
    <w:lvl w:ilvl="6">
      <w:start w:val="1"/>
      <w:numFmt w:val="decimal"/>
      <w:lvlText w:val="%1.%2.%3.%4.%5.%6.%7."/>
      <w:lvlJc w:val="left"/>
      <w:pPr>
        <w:tabs>
          <w:tab w:val="num" w:pos="6054"/>
        </w:tabs>
        <w:ind w:left="6054" w:hanging="1800"/>
      </w:pPr>
      <w:rPr>
        <w:rFonts w:hint="default"/>
      </w:rPr>
    </w:lvl>
    <w:lvl w:ilvl="7">
      <w:start w:val="1"/>
      <w:numFmt w:val="decimal"/>
      <w:lvlText w:val="%1.%2.%3.%4.%5.%6.%7.%8."/>
      <w:lvlJc w:val="left"/>
      <w:pPr>
        <w:tabs>
          <w:tab w:val="num" w:pos="6763"/>
        </w:tabs>
        <w:ind w:left="6763" w:hanging="1800"/>
      </w:pPr>
      <w:rPr>
        <w:rFonts w:hint="default"/>
      </w:rPr>
    </w:lvl>
    <w:lvl w:ilvl="8">
      <w:start w:val="1"/>
      <w:numFmt w:val="decimal"/>
      <w:lvlText w:val="%1.%2.%3.%4.%5.%6.%7.%8.%9."/>
      <w:lvlJc w:val="left"/>
      <w:pPr>
        <w:tabs>
          <w:tab w:val="num" w:pos="7832"/>
        </w:tabs>
        <w:ind w:left="7832" w:hanging="2160"/>
      </w:pPr>
      <w:rPr>
        <w:rFonts w:hint="default"/>
      </w:rPr>
    </w:lvl>
  </w:abstractNum>
  <w:abstractNum w:abstractNumId="22">
    <w:nsid w:val="66186B9A"/>
    <w:multiLevelType w:val="singleLevel"/>
    <w:tmpl w:val="6ABE59F4"/>
    <w:lvl w:ilvl="0">
      <w:start w:val="1"/>
      <w:numFmt w:val="bullet"/>
      <w:lvlText w:val=""/>
      <w:lvlJc w:val="left"/>
      <w:pPr>
        <w:tabs>
          <w:tab w:val="num" w:pos="360"/>
        </w:tabs>
        <w:ind w:left="360" w:hanging="360"/>
      </w:pPr>
      <w:rPr>
        <w:rFonts w:ascii="Wingdings" w:hAnsi="Wingdings" w:hint="default"/>
        <w:sz w:val="24"/>
      </w:rPr>
    </w:lvl>
  </w:abstractNum>
  <w:abstractNum w:abstractNumId="23">
    <w:nsid w:val="680264FF"/>
    <w:multiLevelType w:val="multilevel"/>
    <w:tmpl w:val="B3D22422"/>
    <w:lvl w:ilvl="0">
      <w:start w:val="5"/>
      <w:numFmt w:val="decimal"/>
      <w:lvlText w:val="%1."/>
      <w:lvlJc w:val="left"/>
      <w:pPr>
        <w:tabs>
          <w:tab w:val="num" w:pos="1410"/>
        </w:tabs>
        <w:ind w:left="1410" w:hanging="1410"/>
      </w:pPr>
      <w:rPr>
        <w:rFonts w:hint="default"/>
        <w:b/>
      </w:rPr>
    </w:lvl>
    <w:lvl w:ilvl="1">
      <w:start w:val="7"/>
      <w:numFmt w:val="decimal"/>
      <w:lvlText w:val="%1.%2."/>
      <w:lvlJc w:val="left"/>
      <w:pPr>
        <w:tabs>
          <w:tab w:val="num" w:pos="2119"/>
        </w:tabs>
        <w:ind w:left="2119" w:hanging="1410"/>
      </w:pPr>
      <w:rPr>
        <w:rFonts w:hint="default"/>
        <w:b/>
      </w:rPr>
    </w:lvl>
    <w:lvl w:ilvl="2">
      <w:start w:val="1"/>
      <w:numFmt w:val="decimal"/>
      <w:lvlText w:val="%1.%2.%3."/>
      <w:lvlJc w:val="left"/>
      <w:pPr>
        <w:tabs>
          <w:tab w:val="num" w:pos="2828"/>
        </w:tabs>
        <w:ind w:left="2828" w:hanging="1410"/>
      </w:pPr>
      <w:rPr>
        <w:rFonts w:hint="default"/>
        <w:b/>
      </w:rPr>
    </w:lvl>
    <w:lvl w:ilvl="3">
      <w:start w:val="1"/>
      <w:numFmt w:val="decimal"/>
      <w:lvlText w:val="%1.%2.%3.%4."/>
      <w:lvlJc w:val="left"/>
      <w:pPr>
        <w:tabs>
          <w:tab w:val="num" w:pos="3537"/>
        </w:tabs>
        <w:ind w:left="3537" w:hanging="1410"/>
      </w:pPr>
      <w:rPr>
        <w:rFonts w:hint="default"/>
        <w:b/>
      </w:rPr>
    </w:lvl>
    <w:lvl w:ilvl="4">
      <w:start w:val="1"/>
      <w:numFmt w:val="decimal"/>
      <w:lvlText w:val="%1.%2.%3.%4.%5."/>
      <w:lvlJc w:val="left"/>
      <w:pPr>
        <w:tabs>
          <w:tab w:val="num" w:pos="4246"/>
        </w:tabs>
        <w:ind w:left="4246" w:hanging="1410"/>
      </w:pPr>
      <w:rPr>
        <w:rFonts w:hint="default"/>
        <w:b/>
      </w:rPr>
    </w:lvl>
    <w:lvl w:ilvl="5">
      <w:start w:val="1"/>
      <w:numFmt w:val="decimal"/>
      <w:lvlText w:val="%1.%2.%3.%4.%5.%6."/>
      <w:lvlJc w:val="left"/>
      <w:pPr>
        <w:tabs>
          <w:tab w:val="num" w:pos="4985"/>
        </w:tabs>
        <w:ind w:left="4985" w:hanging="1440"/>
      </w:pPr>
      <w:rPr>
        <w:rFonts w:hint="default"/>
        <w:b/>
      </w:rPr>
    </w:lvl>
    <w:lvl w:ilvl="6">
      <w:start w:val="1"/>
      <w:numFmt w:val="decimal"/>
      <w:lvlText w:val="%1.%2.%3.%4.%5.%6.%7."/>
      <w:lvlJc w:val="left"/>
      <w:pPr>
        <w:tabs>
          <w:tab w:val="num" w:pos="6054"/>
        </w:tabs>
        <w:ind w:left="6054" w:hanging="1800"/>
      </w:pPr>
      <w:rPr>
        <w:rFonts w:hint="default"/>
        <w:b/>
      </w:rPr>
    </w:lvl>
    <w:lvl w:ilvl="7">
      <w:start w:val="1"/>
      <w:numFmt w:val="decimal"/>
      <w:lvlText w:val="%1.%2.%3.%4.%5.%6.%7.%8."/>
      <w:lvlJc w:val="left"/>
      <w:pPr>
        <w:tabs>
          <w:tab w:val="num" w:pos="6763"/>
        </w:tabs>
        <w:ind w:left="6763" w:hanging="1800"/>
      </w:pPr>
      <w:rPr>
        <w:rFonts w:hint="default"/>
        <w:b/>
      </w:rPr>
    </w:lvl>
    <w:lvl w:ilvl="8">
      <w:start w:val="1"/>
      <w:numFmt w:val="decimal"/>
      <w:lvlText w:val="%1.%2.%3.%4.%5.%6.%7.%8.%9."/>
      <w:lvlJc w:val="left"/>
      <w:pPr>
        <w:tabs>
          <w:tab w:val="num" w:pos="7832"/>
        </w:tabs>
        <w:ind w:left="7832" w:hanging="2160"/>
      </w:pPr>
      <w:rPr>
        <w:rFonts w:hint="default"/>
        <w:b/>
      </w:rPr>
    </w:lvl>
  </w:abstractNum>
  <w:abstractNum w:abstractNumId="24">
    <w:nsid w:val="68CB715C"/>
    <w:multiLevelType w:val="multilevel"/>
    <w:tmpl w:val="4A3C670A"/>
    <w:lvl w:ilvl="0">
      <w:start w:val="4"/>
      <w:numFmt w:val="decimal"/>
      <w:lvlText w:val="%1."/>
      <w:lvlJc w:val="left"/>
      <w:pPr>
        <w:tabs>
          <w:tab w:val="num" w:pos="705"/>
        </w:tabs>
        <w:ind w:left="705" w:hanging="705"/>
      </w:pPr>
      <w:rPr>
        <w:rFonts w:hint="default"/>
        <w:b/>
        <w:sz w:val="28"/>
      </w:rPr>
    </w:lvl>
    <w:lvl w:ilvl="1">
      <w:start w:val="1"/>
      <w:numFmt w:val="decimal"/>
      <w:lvlText w:val="%1.%2."/>
      <w:lvlJc w:val="left"/>
      <w:pPr>
        <w:tabs>
          <w:tab w:val="num" w:pos="1423"/>
        </w:tabs>
        <w:ind w:left="1423" w:hanging="720"/>
      </w:pPr>
      <w:rPr>
        <w:rFonts w:hint="default"/>
        <w:b/>
        <w:sz w:val="28"/>
      </w:rPr>
    </w:lvl>
    <w:lvl w:ilvl="2">
      <w:start w:val="1"/>
      <w:numFmt w:val="decimal"/>
      <w:lvlText w:val="%1.%2.%3."/>
      <w:lvlJc w:val="left"/>
      <w:pPr>
        <w:tabs>
          <w:tab w:val="num" w:pos="2126"/>
        </w:tabs>
        <w:ind w:left="2126" w:hanging="720"/>
      </w:pPr>
      <w:rPr>
        <w:rFonts w:hint="default"/>
        <w:b/>
        <w:sz w:val="28"/>
      </w:rPr>
    </w:lvl>
    <w:lvl w:ilvl="3">
      <w:start w:val="1"/>
      <w:numFmt w:val="decimal"/>
      <w:lvlText w:val="%1.%2.%3.%4."/>
      <w:lvlJc w:val="left"/>
      <w:pPr>
        <w:tabs>
          <w:tab w:val="num" w:pos="3189"/>
        </w:tabs>
        <w:ind w:left="3189" w:hanging="1080"/>
      </w:pPr>
      <w:rPr>
        <w:rFonts w:hint="default"/>
        <w:b/>
        <w:sz w:val="28"/>
      </w:rPr>
    </w:lvl>
    <w:lvl w:ilvl="4">
      <w:start w:val="1"/>
      <w:numFmt w:val="decimal"/>
      <w:lvlText w:val="%1.%2.%3.%4.%5."/>
      <w:lvlJc w:val="left"/>
      <w:pPr>
        <w:tabs>
          <w:tab w:val="num" w:pos="3892"/>
        </w:tabs>
        <w:ind w:left="3892" w:hanging="1080"/>
      </w:pPr>
      <w:rPr>
        <w:rFonts w:hint="default"/>
        <w:b/>
        <w:sz w:val="28"/>
      </w:rPr>
    </w:lvl>
    <w:lvl w:ilvl="5">
      <w:start w:val="1"/>
      <w:numFmt w:val="decimal"/>
      <w:lvlText w:val="%1.%2.%3.%4.%5.%6."/>
      <w:lvlJc w:val="left"/>
      <w:pPr>
        <w:tabs>
          <w:tab w:val="num" w:pos="4955"/>
        </w:tabs>
        <w:ind w:left="4955" w:hanging="1440"/>
      </w:pPr>
      <w:rPr>
        <w:rFonts w:hint="default"/>
        <w:b/>
        <w:sz w:val="28"/>
      </w:rPr>
    </w:lvl>
    <w:lvl w:ilvl="6">
      <w:start w:val="1"/>
      <w:numFmt w:val="decimal"/>
      <w:lvlText w:val="%1.%2.%3.%4.%5.%6.%7."/>
      <w:lvlJc w:val="left"/>
      <w:pPr>
        <w:tabs>
          <w:tab w:val="num" w:pos="6018"/>
        </w:tabs>
        <w:ind w:left="6018" w:hanging="1800"/>
      </w:pPr>
      <w:rPr>
        <w:rFonts w:hint="default"/>
        <w:b/>
        <w:sz w:val="28"/>
      </w:rPr>
    </w:lvl>
    <w:lvl w:ilvl="7">
      <w:start w:val="1"/>
      <w:numFmt w:val="decimal"/>
      <w:lvlText w:val="%1.%2.%3.%4.%5.%6.%7.%8."/>
      <w:lvlJc w:val="left"/>
      <w:pPr>
        <w:tabs>
          <w:tab w:val="num" w:pos="6721"/>
        </w:tabs>
        <w:ind w:left="6721" w:hanging="1800"/>
      </w:pPr>
      <w:rPr>
        <w:rFonts w:hint="default"/>
        <w:b/>
        <w:sz w:val="28"/>
      </w:rPr>
    </w:lvl>
    <w:lvl w:ilvl="8">
      <w:start w:val="1"/>
      <w:numFmt w:val="decimal"/>
      <w:lvlText w:val="%1.%2.%3.%4.%5.%6.%7.%8.%9."/>
      <w:lvlJc w:val="left"/>
      <w:pPr>
        <w:tabs>
          <w:tab w:val="num" w:pos="7784"/>
        </w:tabs>
        <w:ind w:left="7784" w:hanging="2160"/>
      </w:pPr>
      <w:rPr>
        <w:rFonts w:hint="default"/>
        <w:b/>
        <w:sz w:val="28"/>
      </w:rPr>
    </w:lvl>
  </w:abstractNum>
  <w:abstractNum w:abstractNumId="25">
    <w:nsid w:val="6A546F99"/>
    <w:multiLevelType w:val="singleLevel"/>
    <w:tmpl w:val="98C2DCEC"/>
    <w:lvl w:ilvl="0">
      <w:start w:val="1"/>
      <w:numFmt w:val="bullet"/>
      <w:lvlText w:val=""/>
      <w:lvlJc w:val="left"/>
      <w:pPr>
        <w:tabs>
          <w:tab w:val="num" w:pos="360"/>
        </w:tabs>
        <w:ind w:left="360" w:hanging="360"/>
      </w:pPr>
      <w:rPr>
        <w:rFonts w:ascii="Symbol" w:hAnsi="Symbol" w:hint="default"/>
        <w:sz w:val="28"/>
      </w:rPr>
    </w:lvl>
  </w:abstractNum>
  <w:abstractNum w:abstractNumId="26">
    <w:nsid w:val="6B6F3FEF"/>
    <w:multiLevelType w:val="singleLevel"/>
    <w:tmpl w:val="CEC6F8D8"/>
    <w:lvl w:ilvl="0">
      <w:start w:val="1"/>
      <w:numFmt w:val="bullet"/>
      <w:lvlText w:val=""/>
      <w:lvlJc w:val="left"/>
      <w:pPr>
        <w:tabs>
          <w:tab w:val="num" w:pos="360"/>
        </w:tabs>
        <w:ind w:left="360" w:hanging="360"/>
      </w:pPr>
      <w:rPr>
        <w:rFonts w:ascii="Symbol" w:hAnsi="Symbol" w:hint="default"/>
      </w:rPr>
    </w:lvl>
  </w:abstractNum>
  <w:abstractNum w:abstractNumId="27">
    <w:nsid w:val="6CEB44A2"/>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28">
    <w:nsid w:val="6DA05A0D"/>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29">
    <w:nsid w:val="74775D73"/>
    <w:multiLevelType w:val="multilevel"/>
    <w:tmpl w:val="19D69F1A"/>
    <w:lvl w:ilvl="0">
      <w:start w:val="3"/>
      <w:numFmt w:val="decimal"/>
      <w:lvlText w:val="%1."/>
      <w:lvlJc w:val="left"/>
      <w:pPr>
        <w:tabs>
          <w:tab w:val="num" w:pos="705"/>
        </w:tabs>
        <w:ind w:left="705" w:hanging="705"/>
      </w:pPr>
      <w:rPr>
        <w:rFonts w:hint="default"/>
      </w:rPr>
    </w:lvl>
    <w:lvl w:ilvl="1">
      <w:start w:val="1"/>
      <w:numFmt w:val="decimal"/>
      <w:lvlText w:val="%1.%2."/>
      <w:lvlJc w:val="left"/>
      <w:pPr>
        <w:tabs>
          <w:tab w:val="num" w:pos="1288"/>
        </w:tabs>
        <w:ind w:left="1288" w:hanging="720"/>
      </w:pPr>
      <w:rPr>
        <w:rFonts w:hint="default"/>
      </w:rPr>
    </w:lvl>
    <w:lvl w:ilvl="2">
      <w:start w:val="1"/>
      <w:numFmt w:val="decimal"/>
      <w:lvlText w:val="%1.%2.%3."/>
      <w:lvlJc w:val="left"/>
      <w:pPr>
        <w:tabs>
          <w:tab w:val="num" w:pos="2126"/>
        </w:tabs>
        <w:ind w:left="2126" w:hanging="720"/>
      </w:pPr>
      <w:rPr>
        <w:rFonts w:hint="default"/>
      </w:rPr>
    </w:lvl>
    <w:lvl w:ilvl="3">
      <w:start w:val="1"/>
      <w:numFmt w:val="decimal"/>
      <w:lvlText w:val="%1.%2.%3.%4."/>
      <w:lvlJc w:val="left"/>
      <w:pPr>
        <w:tabs>
          <w:tab w:val="num" w:pos="3189"/>
        </w:tabs>
        <w:ind w:left="3189" w:hanging="1080"/>
      </w:pPr>
      <w:rPr>
        <w:rFonts w:hint="default"/>
      </w:rPr>
    </w:lvl>
    <w:lvl w:ilvl="4">
      <w:start w:val="1"/>
      <w:numFmt w:val="decimal"/>
      <w:lvlText w:val="%1.%2.%3.%4.%5."/>
      <w:lvlJc w:val="left"/>
      <w:pPr>
        <w:tabs>
          <w:tab w:val="num" w:pos="3892"/>
        </w:tabs>
        <w:ind w:left="3892" w:hanging="1080"/>
      </w:pPr>
      <w:rPr>
        <w:rFonts w:hint="default"/>
      </w:rPr>
    </w:lvl>
    <w:lvl w:ilvl="5">
      <w:start w:val="1"/>
      <w:numFmt w:val="decimal"/>
      <w:lvlText w:val="%1.%2.%3.%4.%5.%6."/>
      <w:lvlJc w:val="left"/>
      <w:pPr>
        <w:tabs>
          <w:tab w:val="num" w:pos="4955"/>
        </w:tabs>
        <w:ind w:left="4955" w:hanging="1440"/>
      </w:pPr>
      <w:rPr>
        <w:rFonts w:hint="default"/>
      </w:rPr>
    </w:lvl>
    <w:lvl w:ilvl="6">
      <w:start w:val="1"/>
      <w:numFmt w:val="decimal"/>
      <w:lvlText w:val="%1.%2.%3.%4.%5.%6.%7."/>
      <w:lvlJc w:val="left"/>
      <w:pPr>
        <w:tabs>
          <w:tab w:val="num" w:pos="6018"/>
        </w:tabs>
        <w:ind w:left="6018" w:hanging="1800"/>
      </w:pPr>
      <w:rPr>
        <w:rFonts w:hint="default"/>
      </w:rPr>
    </w:lvl>
    <w:lvl w:ilvl="7">
      <w:start w:val="1"/>
      <w:numFmt w:val="decimal"/>
      <w:lvlText w:val="%1.%2.%3.%4.%5.%6.%7.%8."/>
      <w:lvlJc w:val="left"/>
      <w:pPr>
        <w:tabs>
          <w:tab w:val="num" w:pos="6721"/>
        </w:tabs>
        <w:ind w:left="6721" w:hanging="1800"/>
      </w:pPr>
      <w:rPr>
        <w:rFonts w:hint="default"/>
      </w:rPr>
    </w:lvl>
    <w:lvl w:ilvl="8">
      <w:start w:val="1"/>
      <w:numFmt w:val="decimal"/>
      <w:lvlText w:val="%1.%2.%3.%4.%5.%6.%7.%8.%9."/>
      <w:lvlJc w:val="left"/>
      <w:pPr>
        <w:tabs>
          <w:tab w:val="num" w:pos="7784"/>
        </w:tabs>
        <w:ind w:left="7784" w:hanging="2160"/>
      </w:pPr>
      <w:rPr>
        <w:rFonts w:hint="default"/>
      </w:rPr>
    </w:lvl>
  </w:abstractNum>
  <w:abstractNum w:abstractNumId="30">
    <w:nsid w:val="74BD3744"/>
    <w:multiLevelType w:val="singleLevel"/>
    <w:tmpl w:val="0C0A0007"/>
    <w:lvl w:ilvl="0">
      <w:start w:val="1"/>
      <w:numFmt w:val="bullet"/>
      <w:lvlText w:val=""/>
      <w:lvlJc w:val="left"/>
      <w:pPr>
        <w:tabs>
          <w:tab w:val="num" w:pos="360"/>
        </w:tabs>
        <w:ind w:left="360" w:hanging="360"/>
      </w:pPr>
      <w:rPr>
        <w:rFonts w:ascii="Wingdings" w:hAnsi="Wingdings" w:hint="default"/>
        <w:sz w:val="16"/>
      </w:rPr>
    </w:lvl>
  </w:abstractNum>
  <w:abstractNum w:abstractNumId="31">
    <w:nsid w:val="77CE5F44"/>
    <w:multiLevelType w:val="hybridMultilevel"/>
    <w:tmpl w:val="1ABC0DDC"/>
    <w:lvl w:ilvl="0" w:tplc="CE38ED5A">
      <w:start w:val="2"/>
      <w:numFmt w:val="decimal"/>
      <w:lvlText w:val="%1."/>
      <w:lvlJc w:val="left"/>
      <w:pPr>
        <w:tabs>
          <w:tab w:val="num" w:pos="1065"/>
        </w:tabs>
        <w:ind w:left="1065" w:hanging="705"/>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2">
    <w:nsid w:val="7F831FE4"/>
    <w:multiLevelType w:val="multilevel"/>
    <w:tmpl w:val="4352F99A"/>
    <w:lvl w:ilvl="0">
      <w:start w:val="6"/>
      <w:numFmt w:val="decimal"/>
      <w:lvlText w:val="%1."/>
      <w:lvlJc w:val="left"/>
      <w:pPr>
        <w:tabs>
          <w:tab w:val="num" w:pos="360"/>
        </w:tabs>
        <w:ind w:left="360" w:hanging="360"/>
      </w:pPr>
      <w:rPr>
        <w:rFonts w:hint="default"/>
        <w:b/>
      </w:rPr>
    </w:lvl>
    <w:lvl w:ilvl="1">
      <w:start w:val="3"/>
      <w:numFmt w:val="decimal"/>
      <w:lvlText w:val="%1.%2."/>
      <w:lvlJc w:val="left"/>
      <w:pPr>
        <w:tabs>
          <w:tab w:val="num" w:pos="1429"/>
        </w:tabs>
        <w:ind w:left="1429" w:hanging="720"/>
      </w:pPr>
      <w:rPr>
        <w:rFonts w:hint="default"/>
        <w:b/>
      </w:rPr>
    </w:lvl>
    <w:lvl w:ilvl="2">
      <w:start w:val="1"/>
      <w:numFmt w:val="decimal"/>
      <w:lvlText w:val="%1.%2.%3."/>
      <w:lvlJc w:val="left"/>
      <w:pPr>
        <w:tabs>
          <w:tab w:val="num" w:pos="2138"/>
        </w:tabs>
        <w:ind w:left="2138" w:hanging="720"/>
      </w:pPr>
      <w:rPr>
        <w:rFonts w:hint="default"/>
        <w:b/>
      </w:rPr>
    </w:lvl>
    <w:lvl w:ilvl="3">
      <w:start w:val="1"/>
      <w:numFmt w:val="decimal"/>
      <w:lvlText w:val="%1.%2.%3.%4."/>
      <w:lvlJc w:val="left"/>
      <w:pPr>
        <w:tabs>
          <w:tab w:val="num" w:pos="3207"/>
        </w:tabs>
        <w:ind w:left="3207" w:hanging="1080"/>
      </w:pPr>
      <w:rPr>
        <w:rFonts w:hint="default"/>
        <w:b/>
      </w:rPr>
    </w:lvl>
    <w:lvl w:ilvl="4">
      <w:start w:val="1"/>
      <w:numFmt w:val="decimal"/>
      <w:lvlText w:val="%1.%2.%3.%4.%5."/>
      <w:lvlJc w:val="left"/>
      <w:pPr>
        <w:tabs>
          <w:tab w:val="num" w:pos="3916"/>
        </w:tabs>
        <w:ind w:left="3916" w:hanging="1080"/>
      </w:pPr>
      <w:rPr>
        <w:rFonts w:hint="default"/>
        <w:b/>
      </w:rPr>
    </w:lvl>
    <w:lvl w:ilvl="5">
      <w:start w:val="1"/>
      <w:numFmt w:val="decimal"/>
      <w:lvlText w:val="%1.%2.%3.%4.%5.%6."/>
      <w:lvlJc w:val="left"/>
      <w:pPr>
        <w:tabs>
          <w:tab w:val="num" w:pos="4985"/>
        </w:tabs>
        <w:ind w:left="4985" w:hanging="1440"/>
      </w:pPr>
      <w:rPr>
        <w:rFonts w:hint="default"/>
        <w:b/>
      </w:rPr>
    </w:lvl>
    <w:lvl w:ilvl="6">
      <w:start w:val="1"/>
      <w:numFmt w:val="decimal"/>
      <w:lvlText w:val="%1.%2.%3.%4.%5.%6.%7."/>
      <w:lvlJc w:val="left"/>
      <w:pPr>
        <w:tabs>
          <w:tab w:val="num" w:pos="6054"/>
        </w:tabs>
        <w:ind w:left="6054" w:hanging="1800"/>
      </w:pPr>
      <w:rPr>
        <w:rFonts w:hint="default"/>
        <w:b/>
      </w:rPr>
    </w:lvl>
    <w:lvl w:ilvl="7">
      <w:start w:val="1"/>
      <w:numFmt w:val="decimal"/>
      <w:lvlText w:val="%1.%2.%3.%4.%5.%6.%7.%8."/>
      <w:lvlJc w:val="left"/>
      <w:pPr>
        <w:tabs>
          <w:tab w:val="num" w:pos="6763"/>
        </w:tabs>
        <w:ind w:left="6763" w:hanging="1800"/>
      </w:pPr>
      <w:rPr>
        <w:rFonts w:hint="default"/>
        <w:b/>
      </w:rPr>
    </w:lvl>
    <w:lvl w:ilvl="8">
      <w:start w:val="1"/>
      <w:numFmt w:val="decimal"/>
      <w:lvlText w:val="%1.%2.%3.%4.%5.%6.%7.%8.%9."/>
      <w:lvlJc w:val="left"/>
      <w:pPr>
        <w:tabs>
          <w:tab w:val="num" w:pos="7832"/>
        </w:tabs>
        <w:ind w:left="7832" w:hanging="2160"/>
      </w:pPr>
      <w:rPr>
        <w:rFonts w:hint="default"/>
        <w:b/>
      </w:rPr>
    </w:lvl>
  </w:abstractNum>
  <w:num w:numId="1">
    <w:abstractNumId w:val="1"/>
  </w:num>
  <w:num w:numId="2">
    <w:abstractNumId w:val="0"/>
  </w:num>
  <w:num w:numId="3">
    <w:abstractNumId w:val="19"/>
  </w:num>
  <w:num w:numId="4">
    <w:abstractNumId w:val="14"/>
  </w:num>
  <w:num w:numId="5">
    <w:abstractNumId w:val="30"/>
  </w:num>
  <w:num w:numId="6">
    <w:abstractNumId w:val="22"/>
  </w:num>
  <w:num w:numId="7">
    <w:abstractNumId w:val="28"/>
  </w:num>
  <w:num w:numId="8">
    <w:abstractNumId w:val="27"/>
  </w:num>
  <w:num w:numId="9">
    <w:abstractNumId w:val="25"/>
  </w:num>
  <w:num w:numId="10">
    <w:abstractNumId w:val="24"/>
  </w:num>
  <w:num w:numId="11">
    <w:abstractNumId w:val="13"/>
  </w:num>
  <w:num w:numId="12">
    <w:abstractNumId w:val="6"/>
    <w:lvlOverride w:ilvl="0">
      <w:lvl w:ilvl="0">
        <w:start w:val="3"/>
        <w:numFmt w:val="decimal"/>
        <w:isLgl/>
        <w:lvlText w:val="%1."/>
        <w:lvlJc w:val="left"/>
        <w:pPr>
          <w:tabs>
            <w:tab w:val="num" w:pos="2121"/>
          </w:tabs>
          <w:ind w:left="2121" w:hanging="705"/>
        </w:pPr>
        <w:rPr>
          <w:rFonts w:hint="default"/>
        </w:rPr>
      </w:lvl>
    </w:lvlOverride>
    <w:lvlOverride w:ilvl="1">
      <w:lvl w:ilvl="1">
        <w:start w:val="1"/>
        <w:numFmt w:val="decimal"/>
        <w:lvlText w:val="4.%2."/>
        <w:lvlJc w:val="left"/>
        <w:pPr>
          <w:tabs>
            <w:tab w:val="num" w:pos="2841"/>
          </w:tabs>
          <w:ind w:left="2841" w:hanging="720"/>
        </w:pPr>
        <w:rPr>
          <w:rFonts w:hint="default"/>
        </w:rPr>
      </w:lvl>
    </w:lvlOverride>
    <w:lvlOverride w:ilvl="2">
      <w:lvl w:ilvl="2">
        <w:start w:val="1"/>
        <w:numFmt w:val="decimal"/>
        <w:isLgl/>
        <w:lvlText w:val="%1.%2.%3."/>
        <w:lvlJc w:val="left"/>
        <w:pPr>
          <w:tabs>
            <w:tab w:val="num" w:pos="3546"/>
          </w:tabs>
          <w:ind w:left="3546" w:hanging="720"/>
        </w:pPr>
        <w:rPr>
          <w:rFonts w:hint="default"/>
          <w:b/>
          <w:i w:val="0"/>
        </w:rPr>
      </w:lvl>
    </w:lvlOverride>
    <w:lvlOverride w:ilvl="3">
      <w:lvl w:ilvl="3">
        <w:start w:val="1"/>
        <w:numFmt w:val="decimal"/>
        <w:lvlText w:val="%1.%2.%3.%4."/>
        <w:lvlJc w:val="left"/>
        <w:pPr>
          <w:tabs>
            <w:tab w:val="num" w:pos="4611"/>
          </w:tabs>
          <w:ind w:left="4611" w:hanging="1080"/>
        </w:pPr>
        <w:rPr>
          <w:rFonts w:hint="default"/>
        </w:rPr>
      </w:lvl>
    </w:lvlOverride>
    <w:lvlOverride w:ilvl="4">
      <w:lvl w:ilvl="4">
        <w:start w:val="1"/>
        <w:numFmt w:val="decimal"/>
        <w:lvlText w:val="%1.%2.%3.%4.%5."/>
        <w:lvlJc w:val="left"/>
        <w:pPr>
          <w:tabs>
            <w:tab w:val="num" w:pos="5316"/>
          </w:tabs>
          <w:ind w:left="5316" w:hanging="1080"/>
        </w:pPr>
        <w:rPr>
          <w:rFonts w:hint="default"/>
        </w:rPr>
      </w:lvl>
    </w:lvlOverride>
    <w:lvlOverride w:ilvl="5">
      <w:lvl w:ilvl="5">
        <w:start w:val="1"/>
        <w:numFmt w:val="decimal"/>
        <w:lvlText w:val="%1.%2.%3.%4.%5.%6."/>
        <w:lvlJc w:val="left"/>
        <w:pPr>
          <w:tabs>
            <w:tab w:val="num" w:pos="6381"/>
          </w:tabs>
          <w:ind w:left="6381" w:hanging="1440"/>
        </w:pPr>
        <w:rPr>
          <w:rFonts w:hint="default"/>
        </w:rPr>
      </w:lvl>
    </w:lvlOverride>
    <w:lvlOverride w:ilvl="6">
      <w:lvl w:ilvl="6">
        <w:start w:val="1"/>
        <w:numFmt w:val="decimal"/>
        <w:lvlText w:val="%1.%2.%3.%4.%5.%6.%7."/>
        <w:lvlJc w:val="left"/>
        <w:pPr>
          <w:tabs>
            <w:tab w:val="num" w:pos="7446"/>
          </w:tabs>
          <w:ind w:left="7446" w:hanging="1800"/>
        </w:pPr>
        <w:rPr>
          <w:rFonts w:hint="default"/>
        </w:rPr>
      </w:lvl>
    </w:lvlOverride>
    <w:lvlOverride w:ilvl="7">
      <w:lvl w:ilvl="7">
        <w:start w:val="1"/>
        <w:numFmt w:val="decimal"/>
        <w:lvlText w:val="%1.%2.%3.%4.%5.%6.%7.%8."/>
        <w:lvlJc w:val="left"/>
        <w:pPr>
          <w:tabs>
            <w:tab w:val="num" w:pos="8151"/>
          </w:tabs>
          <w:ind w:left="8151" w:hanging="1800"/>
        </w:pPr>
        <w:rPr>
          <w:rFonts w:hint="default"/>
        </w:rPr>
      </w:lvl>
    </w:lvlOverride>
    <w:lvlOverride w:ilvl="8">
      <w:lvl w:ilvl="8">
        <w:start w:val="1"/>
        <w:numFmt w:val="decimal"/>
        <w:lvlText w:val="%1.%2.%3.%4.%5.%6.%7.%8.%9."/>
        <w:lvlJc w:val="left"/>
        <w:pPr>
          <w:tabs>
            <w:tab w:val="num" w:pos="9216"/>
          </w:tabs>
          <w:ind w:left="9216" w:hanging="2160"/>
        </w:pPr>
        <w:rPr>
          <w:rFonts w:hint="default"/>
        </w:rPr>
      </w:lvl>
    </w:lvlOverride>
  </w:num>
  <w:num w:numId="13">
    <w:abstractNumId w:val="29"/>
  </w:num>
  <w:num w:numId="14">
    <w:abstractNumId w:val="26"/>
  </w:num>
  <w:num w:numId="15">
    <w:abstractNumId w:val="20"/>
  </w:num>
  <w:num w:numId="16">
    <w:abstractNumId w:val="7"/>
  </w:num>
  <w:num w:numId="17">
    <w:abstractNumId w:val="18"/>
  </w:num>
  <w:num w:numId="18">
    <w:abstractNumId w:val="15"/>
  </w:num>
  <w:num w:numId="19">
    <w:abstractNumId w:val="4"/>
  </w:num>
  <w:num w:numId="20">
    <w:abstractNumId w:val="31"/>
  </w:num>
  <w:num w:numId="21">
    <w:abstractNumId w:val="17"/>
  </w:num>
  <w:num w:numId="22">
    <w:abstractNumId w:val="3"/>
  </w:num>
  <w:num w:numId="23">
    <w:abstractNumId w:val="5"/>
  </w:num>
  <w:num w:numId="24">
    <w:abstractNumId w:val="23"/>
  </w:num>
  <w:num w:numId="25">
    <w:abstractNumId w:val="12"/>
  </w:num>
  <w:num w:numId="26">
    <w:abstractNumId w:val="10"/>
  </w:num>
  <w:num w:numId="27">
    <w:abstractNumId w:val="2"/>
  </w:num>
  <w:num w:numId="28">
    <w:abstractNumId w:val="9"/>
  </w:num>
  <w:num w:numId="29">
    <w:abstractNumId w:val="16"/>
  </w:num>
  <w:num w:numId="30">
    <w:abstractNumId w:val="11"/>
  </w:num>
  <w:num w:numId="31">
    <w:abstractNumId w:val="8"/>
  </w:num>
  <w:num w:numId="32">
    <w:abstractNumId w:val="21"/>
  </w:num>
  <w:num w:numId="33">
    <w:abstractNumId w:val="3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embedSystemFonts/>
  <w:mirrorMargins/>
  <w:proofState w:spelling="clean" w:grammar="clean"/>
  <w:attachedTemplate r:id="rId1"/>
  <w:stylePaneFormatFilter w:val="3F01"/>
  <w:defaultTabStop w:val="708"/>
  <w:hyphenationZone w:val="425"/>
  <w:evenAndOddHeader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rsids>
    <w:rsidRoot w:val="00E12D11"/>
    <w:rsid w:val="00007D2F"/>
    <w:rsid w:val="0001459B"/>
    <w:rsid w:val="000165F9"/>
    <w:rsid w:val="000407A6"/>
    <w:rsid w:val="00040DE9"/>
    <w:rsid w:val="000422EB"/>
    <w:rsid w:val="00043C3F"/>
    <w:rsid w:val="0005110F"/>
    <w:rsid w:val="0007656A"/>
    <w:rsid w:val="000820E0"/>
    <w:rsid w:val="00095767"/>
    <w:rsid w:val="000A6719"/>
    <w:rsid w:val="000C0768"/>
    <w:rsid w:val="000D4815"/>
    <w:rsid w:val="000E1A98"/>
    <w:rsid w:val="0011079E"/>
    <w:rsid w:val="00112161"/>
    <w:rsid w:val="00121A3A"/>
    <w:rsid w:val="00121E02"/>
    <w:rsid w:val="001242FD"/>
    <w:rsid w:val="00153432"/>
    <w:rsid w:val="00163917"/>
    <w:rsid w:val="001665F7"/>
    <w:rsid w:val="0017419B"/>
    <w:rsid w:val="00174618"/>
    <w:rsid w:val="00185567"/>
    <w:rsid w:val="00194B70"/>
    <w:rsid w:val="001D3FAE"/>
    <w:rsid w:val="001E7359"/>
    <w:rsid w:val="001F0A4A"/>
    <w:rsid w:val="001F2F1F"/>
    <w:rsid w:val="001F5033"/>
    <w:rsid w:val="0021122C"/>
    <w:rsid w:val="00213CB3"/>
    <w:rsid w:val="00236635"/>
    <w:rsid w:val="00273418"/>
    <w:rsid w:val="00287BEC"/>
    <w:rsid w:val="00296E67"/>
    <w:rsid w:val="002A7541"/>
    <w:rsid w:val="002C7B61"/>
    <w:rsid w:val="002E41EA"/>
    <w:rsid w:val="002E5E7D"/>
    <w:rsid w:val="002E646B"/>
    <w:rsid w:val="0033331E"/>
    <w:rsid w:val="00343C0C"/>
    <w:rsid w:val="00344BE2"/>
    <w:rsid w:val="00371B2F"/>
    <w:rsid w:val="003847ED"/>
    <w:rsid w:val="0039420F"/>
    <w:rsid w:val="00396B24"/>
    <w:rsid w:val="003B4316"/>
    <w:rsid w:val="003B5888"/>
    <w:rsid w:val="003D0EA4"/>
    <w:rsid w:val="003D17CC"/>
    <w:rsid w:val="003E3D68"/>
    <w:rsid w:val="003E51E6"/>
    <w:rsid w:val="004105D8"/>
    <w:rsid w:val="00427FBB"/>
    <w:rsid w:val="00432B99"/>
    <w:rsid w:val="004447AD"/>
    <w:rsid w:val="00450738"/>
    <w:rsid w:val="00460663"/>
    <w:rsid w:val="00462B12"/>
    <w:rsid w:val="004B2962"/>
    <w:rsid w:val="004D68A5"/>
    <w:rsid w:val="00511FF2"/>
    <w:rsid w:val="005355C7"/>
    <w:rsid w:val="00537A67"/>
    <w:rsid w:val="00556D57"/>
    <w:rsid w:val="005642F4"/>
    <w:rsid w:val="00571F9E"/>
    <w:rsid w:val="00596BF1"/>
    <w:rsid w:val="005B486F"/>
    <w:rsid w:val="005B56AA"/>
    <w:rsid w:val="005E69D3"/>
    <w:rsid w:val="00601480"/>
    <w:rsid w:val="00610711"/>
    <w:rsid w:val="0061588B"/>
    <w:rsid w:val="00617186"/>
    <w:rsid w:val="00621437"/>
    <w:rsid w:val="00635506"/>
    <w:rsid w:val="00672A83"/>
    <w:rsid w:val="00686C05"/>
    <w:rsid w:val="00692AE4"/>
    <w:rsid w:val="006A70FB"/>
    <w:rsid w:val="006C2BE8"/>
    <w:rsid w:val="006C3771"/>
    <w:rsid w:val="006E4EFE"/>
    <w:rsid w:val="00711141"/>
    <w:rsid w:val="007118BF"/>
    <w:rsid w:val="0071445F"/>
    <w:rsid w:val="0072313B"/>
    <w:rsid w:val="00732A20"/>
    <w:rsid w:val="0076515B"/>
    <w:rsid w:val="0076679F"/>
    <w:rsid w:val="00792174"/>
    <w:rsid w:val="00793284"/>
    <w:rsid w:val="007B0351"/>
    <w:rsid w:val="007C27B6"/>
    <w:rsid w:val="007D06DF"/>
    <w:rsid w:val="00827BE5"/>
    <w:rsid w:val="00835DC6"/>
    <w:rsid w:val="008560CA"/>
    <w:rsid w:val="00860C96"/>
    <w:rsid w:val="0086610B"/>
    <w:rsid w:val="00893A06"/>
    <w:rsid w:val="008B2BE3"/>
    <w:rsid w:val="008D72F5"/>
    <w:rsid w:val="008F56F3"/>
    <w:rsid w:val="0090638F"/>
    <w:rsid w:val="009233CB"/>
    <w:rsid w:val="009346E1"/>
    <w:rsid w:val="00957B30"/>
    <w:rsid w:val="00962EF2"/>
    <w:rsid w:val="009702BC"/>
    <w:rsid w:val="00974404"/>
    <w:rsid w:val="00976617"/>
    <w:rsid w:val="00980A3E"/>
    <w:rsid w:val="00982164"/>
    <w:rsid w:val="00986EB4"/>
    <w:rsid w:val="00990EE2"/>
    <w:rsid w:val="009B27D6"/>
    <w:rsid w:val="009C17CE"/>
    <w:rsid w:val="009C4C34"/>
    <w:rsid w:val="009D61B6"/>
    <w:rsid w:val="009F1E31"/>
    <w:rsid w:val="009F2D08"/>
    <w:rsid w:val="00A14C6C"/>
    <w:rsid w:val="00A621E1"/>
    <w:rsid w:val="00A632FA"/>
    <w:rsid w:val="00A94F2F"/>
    <w:rsid w:val="00AA6215"/>
    <w:rsid w:val="00AB25CC"/>
    <w:rsid w:val="00AB3B95"/>
    <w:rsid w:val="00AC6C21"/>
    <w:rsid w:val="00AE46CB"/>
    <w:rsid w:val="00AE7401"/>
    <w:rsid w:val="00B025DE"/>
    <w:rsid w:val="00B54EBC"/>
    <w:rsid w:val="00B617A4"/>
    <w:rsid w:val="00B63DEB"/>
    <w:rsid w:val="00B75A17"/>
    <w:rsid w:val="00B96B3E"/>
    <w:rsid w:val="00BC7ED5"/>
    <w:rsid w:val="00BE6E25"/>
    <w:rsid w:val="00C13DDB"/>
    <w:rsid w:val="00C22022"/>
    <w:rsid w:val="00C27752"/>
    <w:rsid w:val="00C35106"/>
    <w:rsid w:val="00C428B1"/>
    <w:rsid w:val="00C4737B"/>
    <w:rsid w:val="00CA0D08"/>
    <w:rsid w:val="00CA1C29"/>
    <w:rsid w:val="00CB3D91"/>
    <w:rsid w:val="00CC4232"/>
    <w:rsid w:val="00CC76B4"/>
    <w:rsid w:val="00CC7C3A"/>
    <w:rsid w:val="00D0083D"/>
    <w:rsid w:val="00D04DF4"/>
    <w:rsid w:val="00D11082"/>
    <w:rsid w:val="00D34678"/>
    <w:rsid w:val="00D34888"/>
    <w:rsid w:val="00D36E0C"/>
    <w:rsid w:val="00D55D65"/>
    <w:rsid w:val="00D77549"/>
    <w:rsid w:val="00D94635"/>
    <w:rsid w:val="00DA5C73"/>
    <w:rsid w:val="00DB5B1A"/>
    <w:rsid w:val="00DC2814"/>
    <w:rsid w:val="00E10E2E"/>
    <w:rsid w:val="00E12D11"/>
    <w:rsid w:val="00E41160"/>
    <w:rsid w:val="00E54924"/>
    <w:rsid w:val="00E92E7D"/>
    <w:rsid w:val="00EA2DC4"/>
    <w:rsid w:val="00EB50B1"/>
    <w:rsid w:val="00ED3520"/>
    <w:rsid w:val="00ED5010"/>
    <w:rsid w:val="00F437CF"/>
    <w:rsid w:val="00F621C6"/>
    <w:rsid w:val="00F655C3"/>
    <w:rsid w:val="00F978EA"/>
    <w:rsid w:val="00FE115A"/>
    <w:rsid w:val="00FE12C9"/>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5122"/>
    <o:shapelayout v:ext="edit">
      <o:idmap v:ext="edit" data="1"/>
      <o:regrouptable v:ext="edit">
        <o:entry new="1" old="0"/>
        <o:entry new="2" old="0"/>
        <o:entry new="3" old="0"/>
        <o:entry new="4"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32A20"/>
  </w:style>
  <w:style w:type="paragraph" w:styleId="Ttulo1">
    <w:name w:val="heading 1"/>
    <w:basedOn w:val="Normal"/>
    <w:next w:val="Normal"/>
    <w:qFormat/>
    <w:rsid w:val="00D34678"/>
    <w:pPr>
      <w:keepNext/>
      <w:outlineLvl w:val="0"/>
    </w:pPr>
    <w:rPr>
      <w:sz w:val="24"/>
      <w:u w:val="single"/>
      <w:lang w:val="es-ES_tradnl"/>
    </w:rPr>
  </w:style>
  <w:style w:type="paragraph" w:styleId="Ttulo2">
    <w:name w:val="heading 2"/>
    <w:basedOn w:val="Normal"/>
    <w:next w:val="Normal"/>
    <w:qFormat/>
    <w:rsid w:val="00D34678"/>
    <w:pPr>
      <w:keepNext/>
      <w:jc w:val="center"/>
      <w:outlineLvl w:val="1"/>
    </w:pPr>
    <w:rPr>
      <w:i/>
      <w:sz w:val="24"/>
      <w:lang w:val="es-ES_tradnl"/>
    </w:rPr>
  </w:style>
  <w:style w:type="paragraph" w:styleId="Ttulo3">
    <w:name w:val="heading 3"/>
    <w:basedOn w:val="Normal"/>
    <w:next w:val="Normal"/>
    <w:qFormat/>
    <w:rsid w:val="00D34678"/>
    <w:pPr>
      <w:keepNext/>
      <w:jc w:val="center"/>
      <w:outlineLvl w:val="2"/>
    </w:pPr>
    <w:rPr>
      <w:b/>
      <w:sz w:val="40"/>
      <w:u w:val="single"/>
    </w:rPr>
  </w:style>
  <w:style w:type="paragraph" w:styleId="Ttulo4">
    <w:name w:val="heading 4"/>
    <w:basedOn w:val="Normal"/>
    <w:next w:val="Normal"/>
    <w:qFormat/>
    <w:rsid w:val="00D34678"/>
    <w:pPr>
      <w:keepNext/>
      <w:jc w:val="right"/>
      <w:outlineLvl w:val="3"/>
    </w:pPr>
    <w:rPr>
      <w:b/>
      <w:sz w:val="26"/>
    </w:rPr>
  </w:style>
  <w:style w:type="paragraph" w:styleId="Ttulo5">
    <w:name w:val="heading 5"/>
    <w:basedOn w:val="Normal"/>
    <w:next w:val="Normal"/>
    <w:qFormat/>
    <w:rsid w:val="00D34678"/>
    <w:pPr>
      <w:keepNext/>
      <w:outlineLvl w:val="4"/>
    </w:pPr>
    <w:rPr>
      <w:b/>
      <w:lang w:val="es-ES_tradnl"/>
    </w:rPr>
  </w:style>
  <w:style w:type="paragraph" w:styleId="Ttulo6">
    <w:name w:val="heading 6"/>
    <w:basedOn w:val="Normal"/>
    <w:next w:val="Normal"/>
    <w:qFormat/>
    <w:rsid w:val="00D34678"/>
    <w:pPr>
      <w:keepNext/>
      <w:jc w:val="center"/>
      <w:outlineLvl w:val="5"/>
    </w:pPr>
    <w:rPr>
      <w:b/>
      <w:sz w:val="22"/>
      <w:lang w:val="es-ES_tradnl"/>
    </w:rPr>
  </w:style>
  <w:style w:type="paragraph" w:styleId="Ttulo7">
    <w:name w:val="heading 7"/>
    <w:basedOn w:val="Normal"/>
    <w:next w:val="Normal"/>
    <w:qFormat/>
    <w:rsid w:val="00D34678"/>
    <w:pPr>
      <w:keepNext/>
      <w:jc w:val="center"/>
      <w:outlineLvl w:val="6"/>
    </w:pPr>
    <w:rPr>
      <w:sz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rsid w:val="00D34678"/>
    <w:pPr>
      <w:tabs>
        <w:tab w:val="center" w:pos="4252"/>
        <w:tab w:val="right" w:pos="8504"/>
      </w:tabs>
    </w:pPr>
  </w:style>
  <w:style w:type="paragraph" w:styleId="Piedepgina">
    <w:name w:val="footer"/>
    <w:basedOn w:val="Normal"/>
    <w:rsid w:val="00D34678"/>
    <w:pPr>
      <w:tabs>
        <w:tab w:val="center" w:pos="4252"/>
        <w:tab w:val="right" w:pos="8504"/>
      </w:tabs>
    </w:pPr>
  </w:style>
  <w:style w:type="paragraph" w:customStyle="1" w:styleId="Instruccionesenvocorreo">
    <w:name w:val="Instrucciones envío correo"/>
    <w:basedOn w:val="Normal"/>
    <w:rsid w:val="00D34678"/>
    <w:rPr>
      <w:sz w:val="24"/>
    </w:rPr>
  </w:style>
  <w:style w:type="paragraph" w:styleId="Listaconvietas2">
    <w:name w:val="List Bullet 2"/>
    <w:basedOn w:val="Normal"/>
    <w:autoRedefine/>
    <w:rsid w:val="00D34678"/>
    <w:pPr>
      <w:numPr>
        <w:numId w:val="1"/>
      </w:numPr>
    </w:pPr>
    <w:rPr>
      <w:sz w:val="24"/>
    </w:rPr>
  </w:style>
  <w:style w:type="paragraph" w:styleId="Listaconvietas3">
    <w:name w:val="List Bullet 3"/>
    <w:basedOn w:val="Normal"/>
    <w:autoRedefine/>
    <w:rsid w:val="00D34678"/>
    <w:pPr>
      <w:numPr>
        <w:numId w:val="2"/>
      </w:numPr>
    </w:pPr>
    <w:rPr>
      <w:sz w:val="24"/>
    </w:rPr>
  </w:style>
  <w:style w:type="character" w:styleId="Nmerodepgina">
    <w:name w:val="page number"/>
    <w:basedOn w:val="Fuentedeprrafopredeter"/>
    <w:rsid w:val="00692AE4"/>
  </w:style>
  <w:style w:type="table" w:styleId="Tablaconcuadrcula">
    <w:name w:val="Table Grid"/>
    <w:basedOn w:val="Tablanormal"/>
    <w:rsid w:val="00C4737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semiHidden/>
    <w:rsid w:val="00112161"/>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29"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png"/><Relationship Id="rId28" Type="http://schemas.openxmlformats.org/officeDocument/2006/relationships/footer" Target="footer2.xml"/><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footer" Target="footer1.xml"/><Relationship Id="rId30"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H:\Curso%2001-02\Portada%20de%20las%20practicas%20EG.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Portada de las practicas EG</Template>
  <TotalTime>13</TotalTime>
  <Pages>1</Pages>
  <Words>865</Words>
  <Characters>4758</Characters>
  <Application>Microsoft Office Word</Application>
  <DocSecurity>0</DocSecurity>
  <Lines>39</Lines>
  <Paragraphs>11</Paragraphs>
  <ScaleCrop>false</ScaleCrop>
  <HeadingPairs>
    <vt:vector size="2" baseType="variant">
      <vt:variant>
        <vt:lpstr>Título</vt:lpstr>
      </vt:variant>
      <vt:variant>
        <vt:i4>1</vt:i4>
      </vt:variant>
    </vt:vector>
  </HeadingPairs>
  <TitlesOfParts>
    <vt:vector size="1" baseType="lpstr">
      <vt:lpstr/>
    </vt:vector>
  </TitlesOfParts>
  <Company>FAMILIA</Company>
  <LinksUpToDate>false</LinksUpToDate>
  <CharactersWithSpaces>5612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GARCÍA BERIGÜETE</dc:creator>
  <cp:keywords/>
  <dc:description/>
  <cp:lastModifiedBy>PC-ASUSP5B</cp:lastModifiedBy>
  <cp:revision>7</cp:revision>
  <cp:lastPrinted>2010-10-20T08:11:00Z</cp:lastPrinted>
  <dcterms:created xsi:type="dcterms:W3CDTF">2014-10-11T10:32:00Z</dcterms:created>
  <dcterms:modified xsi:type="dcterms:W3CDTF">2016-10-20T17:17:00Z</dcterms:modified>
</cp:coreProperties>
</file>